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405DB" w14:textId="6AF72827" w:rsidR="00A61420" w:rsidRDefault="00A61420" w:rsidP="00A61420">
      <w:pPr>
        <w:jc w:val="center"/>
        <w:rPr>
          <w:rFonts w:ascii="Garamond" w:hAnsi="Garamond" w:cs="Arial"/>
          <w:color w:val="000000"/>
          <w:sz w:val="22"/>
          <w:szCs w:val="22"/>
        </w:rPr>
      </w:pPr>
      <w:r w:rsidRPr="00CD395A">
        <w:rPr>
          <w:noProof/>
          <w:lang w:val="en-US"/>
        </w:rPr>
        <w:drawing>
          <wp:inline distT="0" distB="0" distL="0" distR="0" wp14:anchorId="15A3DAA6" wp14:editId="4A07D36B">
            <wp:extent cx="2063578" cy="690880"/>
            <wp:effectExtent l="0" t="0" r="0" b="0"/>
            <wp:docPr id="4" name="Picture 1868" descr="A picture containing drawing&#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Picture 1868" descr="A picture containing drawing&#10;&#10;Description automatically generated"/>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89670" cy="699615"/>
                    </a:xfrm>
                    <a:prstGeom prst="rect">
                      <a:avLst/>
                    </a:prstGeom>
                    <a:noFill/>
                    <a:ln>
                      <a:noFill/>
                    </a:ln>
                  </pic:spPr>
                </pic:pic>
              </a:graphicData>
            </a:graphic>
          </wp:inline>
        </w:drawing>
      </w:r>
    </w:p>
    <w:p w14:paraId="3396CEC2" w14:textId="77777777" w:rsidR="00B7611F" w:rsidRPr="00F10228" w:rsidRDefault="00B7611F" w:rsidP="00A61420">
      <w:pPr>
        <w:jc w:val="center"/>
        <w:rPr>
          <w:rFonts w:ascii="Garamond" w:hAnsi="Garamond" w:cs="Arial"/>
          <w:b/>
          <w:sz w:val="22"/>
          <w:szCs w:val="22"/>
        </w:rPr>
      </w:pPr>
    </w:p>
    <w:p w14:paraId="04811101" w14:textId="2127B3B9" w:rsidR="00A61420" w:rsidRPr="00A61420" w:rsidRDefault="00A61420" w:rsidP="00A61420">
      <w:pPr>
        <w:pBdr>
          <w:top w:val="thinThickSmallGap" w:sz="24" w:space="1" w:color="auto"/>
          <w:left w:val="thinThickSmallGap" w:sz="24" w:space="4" w:color="auto"/>
          <w:bottom w:val="thickThinSmallGap" w:sz="24" w:space="0" w:color="auto"/>
          <w:right w:val="thickThinSmallGap" w:sz="24" w:space="4" w:color="auto"/>
        </w:pBdr>
        <w:jc w:val="center"/>
        <w:rPr>
          <w:rFonts w:ascii="Garamond" w:hAnsi="Garamond" w:cs="Calibri"/>
          <w:b/>
          <w:bCs/>
          <w:color w:val="000000"/>
        </w:rPr>
      </w:pPr>
      <w:r w:rsidRPr="00A61420">
        <w:rPr>
          <w:rFonts w:ascii="Garamond" w:hAnsi="Garamond" w:cs="Calibri"/>
          <w:b/>
          <w:bCs/>
          <w:color w:val="000000"/>
        </w:rPr>
        <w:t xml:space="preserve">Examination Committee Decision </w:t>
      </w:r>
      <w:r w:rsidR="003C5250">
        <w:rPr>
          <w:rFonts w:ascii="Garamond" w:hAnsi="Garamond" w:cs="Calibri"/>
          <w:b/>
          <w:bCs/>
          <w:color w:val="000000"/>
        </w:rPr>
        <w:t>Report</w:t>
      </w:r>
    </w:p>
    <w:p w14:paraId="0B3B7A5F" w14:textId="77777777" w:rsidR="00697482" w:rsidRDefault="00697482" w:rsidP="00B0392D">
      <w:pPr>
        <w:ind w:left="567" w:right="848"/>
        <w:jc w:val="both"/>
        <w:rPr>
          <w:rFonts w:ascii="Garamond" w:hAnsi="Garamond" w:cs="Arial"/>
          <w:color w:val="000000"/>
          <w:sz w:val="22"/>
          <w:szCs w:val="22"/>
        </w:rPr>
      </w:pPr>
    </w:p>
    <w:p w14:paraId="32D5E89F" w14:textId="77777777" w:rsidR="00697482" w:rsidRDefault="00697482" w:rsidP="00B0392D">
      <w:pPr>
        <w:ind w:left="567" w:right="848"/>
        <w:jc w:val="both"/>
        <w:rPr>
          <w:rFonts w:ascii="Garamond" w:hAnsi="Garamond" w:cs="Arial"/>
          <w:color w:val="000000"/>
          <w:sz w:val="22"/>
          <w:szCs w:val="22"/>
        </w:rPr>
      </w:pPr>
    </w:p>
    <w:p w14:paraId="164E4B3F" w14:textId="607A2A8C" w:rsidR="0023001D" w:rsidRPr="00F10228" w:rsidRDefault="0023001D" w:rsidP="00B0392D">
      <w:pPr>
        <w:ind w:left="567" w:right="848"/>
        <w:jc w:val="both"/>
        <w:rPr>
          <w:rFonts w:ascii="Garamond" w:hAnsi="Garamond" w:cs="Arial"/>
          <w:color w:val="000000"/>
          <w:sz w:val="22"/>
          <w:szCs w:val="22"/>
        </w:rPr>
      </w:pPr>
      <w:r w:rsidRPr="00F10228">
        <w:rPr>
          <w:rFonts w:ascii="Garamond" w:hAnsi="Garamond" w:cs="Arial"/>
          <w:color w:val="000000"/>
          <w:sz w:val="22"/>
          <w:szCs w:val="22"/>
        </w:rPr>
        <w:t xml:space="preserve">The form </w:t>
      </w:r>
      <w:r w:rsidR="005B4D9D" w:rsidRPr="00F10228">
        <w:rPr>
          <w:rFonts w:ascii="Garamond" w:hAnsi="Garamond" w:cs="Arial"/>
          <w:color w:val="000000"/>
          <w:sz w:val="22"/>
          <w:szCs w:val="22"/>
        </w:rPr>
        <w:t>is</w:t>
      </w:r>
      <w:r w:rsidRPr="00F10228">
        <w:rPr>
          <w:rFonts w:ascii="Garamond" w:hAnsi="Garamond" w:cs="Arial"/>
          <w:color w:val="000000"/>
          <w:sz w:val="22"/>
          <w:szCs w:val="22"/>
        </w:rPr>
        <w:t xml:space="preserve"> completed jointly by </w:t>
      </w:r>
      <w:r w:rsidR="00B970DD">
        <w:rPr>
          <w:rFonts w:ascii="Garamond" w:hAnsi="Garamond" w:cs="Arial"/>
          <w:color w:val="000000"/>
          <w:sz w:val="22"/>
          <w:szCs w:val="22"/>
        </w:rPr>
        <w:t>all</w:t>
      </w:r>
      <w:r w:rsidRPr="00F10228">
        <w:rPr>
          <w:rFonts w:ascii="Garamond" w:hAnsi="Garamond" w:cs="Arial"/>
          <w:color w:val="000000"/>
          <w:sz w:val="22"/>
          <w:szCs w:val="22"/>
        </w:rPr>
        <w:t xml:space="preserve"> examiners after the oral examination has </w:t>
      </w:r>
      <w:r w:rsidR="009F73E4" w:rsidRPr="00F10228">
        <w:rPr>
          <w:rFonts w:ascii="Garamond" w:hAnsi="Garamond" w:cs="Arial"/>
          <w:color w:val="000000"/>
          <w:sz w:val="22"/>
          <w:szCs w:val="22"/>
        </w:rPr>
        <w:t>ended</w:t>
      </w:r>
      <w:r w:rsidRPr="00F10228">
        <w:rPr>
          <w:rFonts w:ascii="Garamond" w:hAnsi="Garamond" w:cs="Arial"/>
          <w:color w:val="000000"/>
          <w:sz w:val="22"/>
          <w:szCs w:val="22"/>
        </w:rPr>
        <w:t xml:space="preserve">. </w:t>
      </w:r>
      <w:r w:rsidR="002122B4" w:rsidRPr="00F10228">
        <w:rPr>
          <w:rFonts w:ascii="Garamond" w:hAnsi="Garamond" w:cs="Arial"/>
          <w:color w:val="000000"/>
          <w:sz w:val="22"/>
          <w:szCs w:val="22"/>
        </w:rPr>
        <w:t>E</w:t>
      </w:r>
      <w:r w:rsidRPr="00F10228">
        <w:rPr>
          <w:rFonts w:ascii="Garamond" w:hAnsi="Garamond" w:cs="Arial"/>
          <w:color w:val="000000"/>
          <w:sz w:val="22"/>
          <w:szCs w:val="22"/>
        </w:rPr>
        <w:t>xaminers</w:t>
      </w:r>
      <w:r w:rsidR="002122B4" w:rsidRPr="00F10228">
        <w:rPr>
          <w:rFonts w:ascii="Garamond" w:hAnsi="Garamond" w:cs="Arial"/>
          <w:color w:val="000000"/>
          <w:sz w:val="22"/>
          <w:szCs w:val="22"/>
        </w:rPr>
        <w:t xml:space="preserve"> may make their joint recommendation known to the candidate at the end of the oral examination</w:t>
      </w:r>
      <w:r w:rsidR="00B0392D">
        <w:rPr>
          <w:rFonts w:ascii="Garamond" w:hAnsi="Garamond" w:cs="Arial"/>
          <w:color w:val="000000"/>
          <w:sz w:val="22"/>
          <w:szCs w:val="22"/>
        </w:rPr>
        <w:t>.</w:t>
      </w:r>
      <w:r w:rsidR="00605262">
        <w:rPr>
          <w:rFonts w:ascii="Garamond" w:hAnsi="Garamond" w:cs="Arial"/>
          <w:color w:val="000000"/>
          <w:sz w:val="22"/>
          <w:szCs w:val="22"/>
        </w:rPr>
        <w:t xml:space="preserve"> Collectively</w:t>
      </w:r>
      <w:r w:rsidR="00BC30D1">
        <w:rPr>
          <w:rFonts w:ascii="Garamond" w:hAnsi="Garamond" w:cs="Arial"/>
          <w:color w:val="000000"/>
          <w:sz w:val="22"/>
          <w:szCs w:val="22"/>
        </w:rPr>
        <w:t>, t</w:t>
      </w:r>
      <w:r w:rsidR="00B0392D">
        <w:rPr>
          <w:rFonts w:ascii="Garamond" w:hAnsi="Garamond" w:cs="Arial"/>
          <w:color w:val="000000"/>
          <w:sz w:val="22"/>
          <w:szCs w:val="22"/>
        </w:rPr>
        <w:t>he Chair of DEC</w:t>
      </w:r>
      <w:r w:rsidR="00605262">
        <w:rPr>
          <w:rFonts w:ascii="Garamond" w:hAnsi="Garamond" w:cs="Arial"/>
          <w:color w:val="000000"/>
          <w:sz w:val="22"/>
          <w:szCs w:val="22"/>
        </w:rPr>
        <w:t xml:space="preserve"> is responsible</w:t>
      </w:r>
      <w:r w:rsidR="00B0392D">
        <w:rPr>
          <w:rFonts w:ascii="Garamond" w:hAnsi="Garamond" w:cs="Arial"/>
          <w:color w:val="000000"/>
          <w:sz w:val="22"/>
          <w:szCs w:val="22"/>
        </w:rPr>
        <w:t xml:space="preserve"> for completing this report and communicating its outcomes </w:t>
      </w:r>
      <w:r w:rsidR="00BC30D1">
        <w:rPr>
          <w:rFonts w:ascii="Garamond" w:hAnsi="Garamond" w:cs="Arial"/>
          <w:color w:val="000000"/>
          <w:sz w:val="22"/>
          <w:szCs w:val="22"/>
        </w:rPr>
        <w:t xml:space="preserve">formally </w:t>
      </w:r>
      <w:r w:rsidR="00B0392D">
        <w:rPr>
          <w:rFonts w:ascii="Garamond" w:hAnsi="Garamond" w:cs="Arial"/>
          <w:color w:val="000000"/>
          <w:sz w:val="22"/>
          <w:szCs w:val="22"/>
        </w:rPr>
        <w:t>to the candidate</w:t>
      </w:r>
      <w:r w:rsidR="00BC30D1">
        <w:rPr>
          <w:rFonts w:ascii="Garamond" w:hAnsi="Garamond" w:cs="Arial"/>
          <w:color w:val="000000"/>
          <w:sz w:val="22"/>
          <w:szCs w:val="22"/>
        </w:rPr>
        <w:t xml:space="preserve"> </w:t>
      </w:r>
      <w:r w:rsidR="00BC30D1" w:rsidRPr="00F10228">
        <w:rPr>
          <w:rFonts w:ascii="Garamond" w:hAnsi="Garamond" w:cs="Arial"/>
          <w:color w:val="000000"/>
          <w:sz w:val="22"/>
          <w:szCs w:val="22"/>
        </w:rPr>
        <w:t xml:space="preserve">no later than </w:t>
      </w:r>
      <w:r w:rsidR="00BC30D1" w:rsidRPr="00B0392D">
        <w:rPr>
          <w:rFonts w:ascii="Garamond" w:hAnsi="Garamond" w:cs="Arial"/>
          <w:b/>
          <w:color w:val="000000"/>
          <w:sz w:val="22"/>
          <w:szCs w:val="22"/>
          <w:u w:val="single"/>
        </w:rPr>
        <w:t>three days</w:t>
      </w:r>
      <w:r w:rsidR="00BC30D1" w:rsidRPr="00F10228">
        <w:rPr>
          <w:rFonts w:ascii="Garamond" w:hAnsi="Garamond" w:cs="Arial"/>
          <w:color w:val="000000"/>
          <w:sz w:val="22"/>
          <w:szCs w:val="22"/>
        </w:rPr>
        <w:t xml:space="preserve"> after the date of the oral examination</w:t>
      </w:r>
      <w:r w:rsidR="00A61420">
        <w:rPr>
          <w:rFonts w:ascii="Garamond" w:hAnsi="Garamond" w:cs="Arial"/>
          <w:color w:val="000000"/>
          <w:sz w:val="22"/>
          <w:szCs w:val="22"/>
        </w:rPr>
        <w:t>.</w:t>
      </w:r>
    </w:p>
    <w:p w14:paraId="54A96349" w14:textId="52B1985A" w:rsidR="0023001D" w:rsidRPr="00F10228" w:rsidRDefault="0023001D" w:rsidP="00B0392D">
      <w:pPr>
        <w:ind w:left="567" w:right="848"/>
        <w:jc w:val="both"/>
        <w:rPr>
          <w:rFonts w:ascii="Garamond" w:hAnsi="Garamond" w:cs="Arial"/>
          <w:color w:val="000000"/>
          <w:sz w:val="22"/>
          <w:szCs w:val="22"/>
        </w:rPr>
      </w:pPr>
    </w:p>
    <w:p w14:paraId="0152D897" w14:textId="685E9181" w:rsidR="0023001D" w:rsidRPr="00F10228" w:rsidRDefault="00BC30D1" w:rsidP="00B0392D">
      <w:pPr>
        <w:ind w:left="567" w:right="848"/>
        <w:jc w:val="both"/>
        <w:rPr>
          <w:rFonts w:ascii="Garamond" w:hAnsi="Garamond" w:cs="Arial"/>
          <w:color w:val="000000"/>
          <w:sz w:val="22"/>
          <w:szCs w:val="22"/>
        </w:rPr>
      </w:pPr>
      <w:r>
        <w:rPr>
          <w:rFonts w:ascii="Garamond" w:hAnsi="Garamond" w:cs="Arial"/>
          <w:color w:val="000000"/>
          <w:sz w:val="22"/>
          <w:szCs w:val="22"/>
        </w:rPr>
        <w:t xml:space="preserve">This report should be </w:t>
      </w:r>
      <w:r w:rsidR="00F11ED3" w:rsidRPr="00F10228">
        <w:rPr>
          <w:rFonts w:ascii="Garamond" w:hAnsi="Garamond" w:cs="Arial"/>
          <w:color w:val="000000"/>
          <w:sz w:val="22"/>
          <w:szCs w:val="22"/>
        </w:rPr>
        <w:t>signed by th</w:t>
      </w:r>
      <w:r w:rsidR="002122B4" w:rsidRPr="00F10228">
        <w:rPr>
          <w:rFonts w:ascii="Garamond" w:hAnsi="Garamond" w:cs="Arial"/>
          <w:color w:val="000000"/>
          <w:sz w:val="22"/>
          <w:szCs w:val="22"/>
        </w:rPr>
        <w:t xml:space="preserve">e </w:t>
      </w:r>
      <w:r>
        <w:rPr>
          <w:rFonts w:ascii="Garamond" w:hAnsi="Garamond" w:cs="Arial"/>
          <w:color w:val="000000"/>
          <w:sz w:val="22"/>
          <w:szCs w:val="22"/>
        </w:rPr>
        <w:t xml:space="preserve">College Dean </w:t>
      </w:r>
      <w:r w:rsidR="00F11ED3" w:rsidRPr="00F10228">
        <w:rPr>
          <w:rFonts w:ascii="Garamond" w:hAnsi="Garamond" w:cs="Arial"/>
          <w:color w:val="000000"/>
          <w:sz w:val="22"/>
          <w:szCs w:val="22"/>
        </w:rPr>
        <w:t>(or nominee)</w:t>
      </w:r>
      <w:r>
        <w:rPr>
          <w:rFonts w:ascii="Garamond" w:hAnsi="Garamond" w:cs="Arial"/>
          <w:color w:val="000000"/>
          <w:sz w:val="22"/>
          <w:szCs w:val="22"/>
        </w:rPr>
        <w:t xml:space="preserve">, notification of its content should be made available to GPC and </w:t>
      </w:r>
      <w:r w:rsidR="003E67DD">
        <w:rPr>
          <w:rFonts w:ascii="Garamond" w:hAnsi="Garamond" w:cs="Arial"/>
          <w:color w:val="000000"/>
          <w:sz w:val="22"/>
          <w:szCs w:val="22"/>
        </w:rPr>
        <w:t>DRG</w:t>
      </w:r>
      <w:r w:rsidR="0080760D" w:rsidRPr="00F10228">
        <w:rPr>
          <w:rFonts w:ascii="Garamond" w:hAnsi="Garamond" w:cs="Arial"/>
          <w:color w:val="000000"/>
          <w:sz w:val="22"/>
          <w:szCs w:val="22"/>
        </w:rPr>
        <w:t xml:space="preserve">. </w:t>
      </w:r>
      <w:r w:rsidR="00781CE7" w:rsidRPr="00F10228">
        <w:rPr>
          <w:rFonts w:ascii="Garamond" w:hAnsi="Garamond" w:cs="Arial"/>
          <w:color w:val="000000"/>
          <w:sz w:val="22"/>
          <w:szCs w:val="22"/>
        </w:rPr>
        <w:t>This report is formatted to allow cells to expand to match their content.</w:t>
      </w:r>
      <w:r w:rsidR="00C84A98" w:rsidRPr="00F10228">
        <w:rPr>
          <w:rFonts w:ascii="Garamond" w:hAnsi="Garamond" w:cs="Arial"/>
          <w:color w:val="000000"/>
          <w:sz w:val="22"/>
          <w:szCs w:val="22"/>
        </w:rPr>
        <w:t xml:space="preserve"> </w:t>
      </w:r>
      <w:r w:rsidR="00C84A98" w:rsidRPr="00605262">
        <w:rPr>
          <w:rFonts w:ascii="Garamond" w:hAnsi="Garamond" w:cs="Arial"/>
          <w:color w:val="000000"/>
          <w:sz w:val="22"/>
          <w:szCs w:val="22"/>
        </w:rPr>
        <w:t>Hand-written reports will not be accepted.</w:t>
      </w:r>
    </w:p>
    <w:p w14:paraId="31180CB8" w14:textId="77777777" w:rsidR="0023001D" w:rsidRPr="00F10228" w:rsidRDefault="0023001D" w:rsidP="00974000">
      <w:pPr>
        <w:ind w:right="848"/>
        <w:rPr>
          <w:rFonts w:ascii="Garamond" w:hAnsi="Garamond" w:cs="Arial"/>
          <w:color w:val="000000"/>
          <w:sz w:val="22"/>
          <w:szCs w:val="22"/>
        </w:rPr>
      </w:pPr>
    </w:p>
    <w:p w14:paraId="396AD572" w14:textId="77777777" w:rsidR="003E4F74" w:rsidRPr="00F10228" w:rsidRDefault="003E4F74" w:rsidP="008F7D9A">
      <w:pPr>
        <w:jc w:val="center"/>
        <w:rPr>
          <w:rFonts w:ascii="Garamond" w:hAnsi="Garamond" w:cs="Arial"/>
          <w:b/>
          <w:sz w:val="22"/>
          <w:szCs w:val="22"/>
        </w:rPr>
      </w:pPr>
    </w:p>
    <w:tbl>
      <w:tblPr>
        <w:tblW w:w="4728"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2836"/>
        <w:gridCol w:w="6803"/>
      </w:tblGrid>
      <w:tr w:rsidR="00796BA0" w:rsidRPr="00A61420" w14:paraId="3C46B998" w14:textId="77777777" w:rsidTr="009812E9">
        <w:trPr>
          <w:tblHeader/>
        </w:trPr>
        <w:tc>
          <w:tcPr>
            <w:tcW w:w="1471" w:type="pct"/>
            <w:tcBorders>
              <w:bottom w:val="single" w:sz="4" w:space="0" w:color="auto"/>
            </w:tcBorders>
          </w:tcPr>
          <w:p w14:paraId="528B4923" w14:textId="283A5B43" w:rsidR="00796BA0" w:rsidRPr="00A61420" w:rsidRDefault="00796BA0" w:rsidP="000A1095">
            <w:pPr>
              <w:rPr>
                <w:rFonts w:ascii="Garamond" w:hAnsi="Garamond" w:cs="Arial"/>
                <w:b/>
                <w:sz w:val="22"/>
                <w:szCs w:val="22"/>
              </w:rPr>
            </w:pPr>
            <w:r w:rsidRPr="00A61420">
              <w:rPr>
                <w:rFonts w:ascii="Garamond" w:hAnsi="Garamond" w:cs="Arial"/>
                <w:b/>
                <w:sz w:val="22"/>
                <w:szCs w:val="22"/>
              </w:rPr>
              <w:t>Full name of candidate</w:t>
            </w:r>
            <w:r w:rsidR="00A61420">
              <w:rPr>
                <w:rFonts w:ascii="Garamond" w:hAnsi="Garamond" w:cs="Arial"/>
                <w:b/>
                <w:sz w:val="22"/>
                <w:szCs w:val="22"/>
              </w:rPr>
              <w:t>:</w:t>
            </w:r>
          </w:p>
        </w:tc>
        <w:tc>
          <w:tcPr>
            <w:tcW w:w="3529" w:type="pct"/>
            <w:tcBorders>
              <w:bottom w:val="single" w:sz="4" w:space="0" w:color="auto"/>
            </w:tcBorders>
          </w:tcPr>
          <w:p w14:paraId="4481A293" w14:textId="77777777" w:rsidR="004B0854" w:rsidRPr="00A61420" w:rsidRDefault="004B0854" w:rsidP="000A3B38">
            <w:pPr>
              <w:pStyle w:val="Indentedlist"/>
              <w:tabs>
                <w:tab w:val="left" w:pos="850"/>
              </w:tabs>
              <w:spacing w:line="240" w:lineRule="auto"/>
              <w:ind w:left="0" w:firstLine="0"/>
              <w:rPr>
                <w:rFonts w:ascii="Garamond" w:hAnsi="Garamond" w:cs="Arial"/>
                <w:b/>
                <w:color w:val="000000"/>
                <w:sz w:val="22"/>
                <w:szCs w:val="22"/>
                <w:lang w:val="en-GB"/>
              </w:rPr>
            </w:pPr>
          </w:p>
        </w:tc>
      </w:tr>
      <w:tr w:rsidR="00796BA0" w:rsidRPr="00A61420" w14:paraId="39626F5A" w14:textId="77777777" w:rsidTr="009812E9">
        <w:trPr>
          <w:tblHeader/>
        </w:trPr>
        <w:tc>
          <w:tcPr>
            <w:tcW w:w="1471" w:type="pct"/>
            <w:tcBorders>
              <w:bottom w:val="single" w:sz="4" w:space="0" w:color="auto"/>
            </w:tcBorders>
          </w:tcPr>
          <w:p w14:paraId="004ACE0B" w14:textId="61CBCFD0" w:rsidR="00796BA0" w:rsidRPr="00A61420" w:rsidRDefault="00A61420" w:rsidP="000B6DCE">
            <w:pPr>
              <w:rPr>
                <w:rFonts w:ascii="Garamond" w:hAnsi="Garamond" w:cs="Arial"/>
                <w:b/>
                <w:sz w:val="22"/>
                <w:szCs w:val="22"/>
              </w:rPr>
            </w:pPr>
            <w:r w:rsidRPr="00A61420">
              <w:rPr>
                <w:rFonts w:ascii="Garamond" w:hAnsi="Garamond" w:cs="Arial"/>
                <w:b/>
                <w:sz w:val="22"/>
                <w:szCs w:val="22"/>
              </w:rPr>
              <w:t>Candidate ID</w:t>
            </w:r>
            <w:r w:rsidR="00796BA0" w:rsidRPr="00A61420">
              <w:rPr>
                <w:rFonts w:ascii="Garamond" w:hAnsi="Garamond" w:cs="Arial"/>
                <w:b/>
                <w:sz w:val="22"/>
                <w:szCs w:val="22"/>
              </w:rPr>
              <w:t xml:space="preserve"> Number</w:t>
            </w:r>
            <w:r>
              <w:rPr>
                <w:rFonts w:ascii="Garamond" w:hAnsi="Garamond" w:cs="Arial"/>
                <w:b/>
                <w:sz w:val="22"/>
                <w:szCs w:val="22"/>
              </w:rPr>
              <w:t>:</w:t>
            </w:r>
          </w:p>
        </w:tc>
        <w:tc>
          <w:tcPr>
            <w:tcW w:w="3529" w:type="pct"/>
            <w:tcBorders>
              <w:bottom w:val="single" w:sz="4" w:space="0" w:color="auto"/>
            </w:tcBorders>
          </w:tcPr>
          <w:p w14:paraId="50CF3CF5" w14:textId="77777777" w:rsidR="00796BA0" w:rsidRPr="00A61420" w:rsidRDefault="00796BA0" w:rsidP="000A3B38">
            <w:pPr>
              <w:pStyle w:val="Indentedlist"/>
              <w:tabs>
                <w:tab w:val="left" w:pos="850"/>
              </w:tabs>
              <w:spacing w:line="240" w:lineRule="auto"/>
              <w:ind w:left="0" w:firstLine="0"/>
              <w:rPr>
                <w:rFonts w:ascii="Garamond" w:hAnsi="Garamond" w:cs="Arial"/>
                <w:b/>
                <w:color w:val="000000"/>
                <w:sz w:val="22"/>
                <w:szCs w:val="22"/>
                <w:lang w:val="en-GB"/>
              </w:rPr>
            </w:pPr>
          </w:p>
        </w:tc>
      </w:tr>
    </w:tbl>
    <w:p w14:paraId="1056AA96" w14:textId="77777777" w:rsidR="000666DB" w:rsidRPr="00A61420" w:rsidRDefault="000666DB">
      <w:pPr>
        <w:rPr>
          <w:rFonts w:ascii="Garamond" w:hAnsi="Garamond" w:cs="Arial"/>
          <w:b/>
          <w:sz w:val="22"/>
          <w:szCs w:val="22"/>
        </w:rPr>
      </w:pPr>
    </w:p>
    <w:tbl>
      <w:tblPr>
        <w:tblW w:w="4728"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2836"/>
        <w:gridCol w:w="6803"/>
      </w:tblGrid>
      <w:tr w:rsidR="004B0854" w:rsidRPr="00A61420" w14:paraId="3268F61E" w14:textId="77777777" w:rsidTr="009812E9">
        <w:tc>
          <w:tcPr>
            <w:tcW w:w="1471" w:type="pct"/>
            <w:tcBorders>
              <w:top w:val="single" w:sz="4" w:space="0" w:color="auto"/>
              <w:bottom w:val="single" w:sz="4" w:space="0" w:color="auto"/>
            </w:tcBorders>
          </w:tcPr>
          <w:p w14:paraId="67DAFCA1" w14:textId="62F03A6C" w:rsidR="004B0854" w:rsidRPr="00A61420" w:rsidRDefault="004B0854" w:rsidP="00702990">
            <w:pPr>
              <w:rPr>
                <w:rFonts w:ascii="Garamond" w:hAnsi="Garamond" w:cs="Arial"/>
                <w:b/>
                <w:sz w:val="22"/>
                <w:szCs w:val="22"/>
              </w:rPr>
            </w:pPr>
            <w:r w:rsidRPr="00A61420">
              <w:rPr>
                <w:rFonts w:ascii="Garamond" w:hAnsi="Garamond" w:cs="Arial"/>
                <w:b/>
                <w:sz w:val="22"/>
                <w:szCs w:val="22"/>
              </w:rPr>
              <w:t>Degree examined</w:t>
            </w:r>
            <w:r w:rsidR="00A61420">
              <w:rPr>
                <w:rFonts w:ascii="Garamond" w:hAnsi="Garamond" w:cs="Arial"/>
                <w:b/>
                <w:sz w:val="22"/>
                <w:szCs w:val="22"/>
              </w:rPr>
              <w:t>:</w:t>
            </w:r>
          </w:p>
        </w:tc>
        <w:tc>
          <w:tcPr>
            <w:tcW w:w="3529" w:type="pct"/>
            <w:tcBorders>
              <w:top w:val="single" w:sz="4" w:space="0" w:color="auto"/>
              <w:bottom w:val="single" w:sz="4" w:space="0" w:color="auto"/>
            </w:tcBorders>
          </w:tcPr>
          <w:p w14:paraId="571A98E9" w14:textId="77777777" w:rsidR="004B0854" w:rsidRPr="00A61420" w:rsidRDefault="004B0854" w:rsidP="00702990">
            <w:pPr>
              <w:pStyle w:val="Indentedlist"/>
              <w:tabs>
                <w:tab w:val="left" w:pos="850"/>
              </w:tabs>
              <w:spacing w:line="240" w:lineRule="auto"/>
              <w:ind w:left="0" w:firstLine="0"/>
              <w:rPr>
                <w:rFonts w:ascii="Garamond" w:hAnsi="Garamond" w:cs="Arial"/>
                <w:b/>
                <w:color w:val="000000"/>
                <w:sz w:val="22"/>
                <w:szCs w:val="22"/>
                <w:lang w:val="en-GB"/>
              </w:rPr>
            </w:pPr>
          </w:p>
        </w:tc>
      </w:tr>
      <w:tr w:rsidR="004B0854" w:rsidRPr="00A61420" w14:paraId="295868CA" w14:textId="77777777" w:rsidTr="009812E9">
        <w:tc>
          <w:tcPr>
            <w:tcW w:w="1471" w:type="pct"/>
            <w:tcBorders>
              <w:bottom w:val="single" w:sz="4" w:space="0" w:color="auto"/>
            </w:tcBorders>
          </w:tcPr>
          <w:p w14:paraId="7FB69DB5" w14:textId="0BF22708" w:rsidR="004B0854" w:rsidRPr="00A61420" w:rsidRDefault="004B0854" w:rsidP="00702990">
            <w:pPr>
              <w:rPr>
                <w:rFonts w:ascii="Garamond" w:hAnsi="Garamond" w:cs="Arial"/>
                <w:b/>
                <w:sz w:val="22"/>
                <w:szCs w:val="22"/>
              </w:rPr>
            </w:pPr>
            <w:r w:rsidRPr="00A61420">
              <w:rPr>
                <w:rFonts w:ascii="Garamond" w:hAnsi="Garamond" w:cs="Arial"/>
                <w:b/>
                <w:sz w:val="22"/>
                <w:szCs w:val="22"/>
              </w:rPr>
              <w:t xml:space="preserve">Candidate's </w:t>
            </w:r>
            <w:r w:rsidR="006F71B7" w:rsidRPr="00A61420">
              <w:rPr>
                <w:rFonts w:ascii="Garamond" w:hAnsi="Garamond" w:cs="Arial"/>
                <w:b/>
                <w:sz w:val="22"/>
                <w:szCs w:val="22"/>
              </w:rPr>
              <w:t>college</w:t>
            </w:r>
          </w:p>
        </w:tc>
        <w:tc>
          <w:tcPr>
            <w:tcW w:w="3529" w:type="pct"/>
            <w:tcBorders>
              <w:bottom w:val="single" w:sz="4" w:space="0" w:color="auto"/>
            </w:tcBorders>
          </w:tcPr>
          <w:p w14:paraId="1BCD2D88" w14:textId="77777777" w:rsidR="004B0854" w:rsidRPr="00A61420" w:rsidRDefault="004B0854" w:rsidP="00702990">
            <w:pPr>
              <w:pStyle w:val="Indentedlist"/>
              <w:tabs>
                <w:tab w:val="left" w:pos="850"/>
              </w:tabs>
              <w:spacing w:line="240" w:lineRule="auto"/>
              <w:ind w:left="0" w:firstLine="0"/>
              <w:rPr>
                <w:rFonts w:ascii="Garamond" w:hAnsi="Garamond" w:cs="Arial"/>
                <w:b/>
                <w:color w:val="000000"/>
                <w:sz w:val="22"/>
                <w:szCs w:val="22"/>
                <w:lang w:val="en-GB"/>
              </w:rPr>
            </w:pPr>
          </w:p>
        </w:tc>
      </w:tr>
      <w:tr w:rsidR="004B0854" w:rsidRPr="00A61420" w14:paraId="03C0A33B" w14:textId="77777777" w:rsidTr="009812E9">
        <w:tc>
          <w:tcPr>
            <w:tcW w:w="1471" w:type="pct"/>
            <w:tcBorders>
              <w:bottom w:val="single" w:sz="4" w:space="0" w:color="auto"/>
            </w:tcBorders>
          </w:tcPr>
          <w:p w14:paraId="3FB8D191" w14:textId="34FE3599" w:rsidR="004B0854" w:rsidRPr="00A61420" w:rsidRDefault="004B0854" w:rsidP="00702990">
            <w:pPr>
              <w:rPr>
                <w:rFonts w:ascii="Garamond" w:hAnsi="Garamond" w:cs="Arial"/>
                <w:b/>
                <w:sz w:val="22"/>
                <w:szCs w:val="22"/>
              </w:rPr>
            </w:pPr>
            <w:r w:rsidRPr="00A61420">
              <w:rPr>
                <w:rFonts w:ascii="Garamond" w:hAnsi="Garamond" w:cs="Arial"/>
                <w:b/>
                <w:sz w:val="22"/>
                <w:szCs w:val="22"/>
              </w:rPr>
              <w:t>Supervisor(s)</w:t>
            </w:r>
            <w:r w:rsidR="00A61420">
              <w:rPr>
                <w:rFonts w:ascii="Garamond" w:hAnsi="Garamond" w:cs="Arial"/>
                <w:b/>
                <w:sz w:val="22"/>
                <w:szCs w:val="22"/>
              </w:rPr>
              <w:t>:</w:t>
            </w:r>
          </w:p>
        </w:tc>
        <w:tc>
          <w:tcPr>
            <w:tcW w:w="3529" w:type="pct"/>
            <w:tcBorders>
              <w:bottom w:val="single" w:sz="4" w:space="0" w:color="auto"/>
            </w:tcBorders>
          </w:tcPr>
          <w:p w14:paraId="304C8CC1" w14:textId="77777777" w:rsidR="004B0854" w:rsidRPr="00A61420" w:rsidRDefault="004B0854" w:rsidP="00702990">
            <w:pPr>
              <w:pStyle w:val="Indentedlist"/>
              <w:tabs>
                <w:tab w:val="left" w:pos="850"/>
              </w:tabs>
              <w:spacing w:line="240" w:lineRule="auto"/>
              <w:ind w:left="0" w:firstLine="0"/>
              <w:rPr>
                <w:rFonts w:ascii="Garamond" w:hAnsi="Garamond" w:cs="Arial"/>
                <w:b/>
                <w:color w:val="000000"/>
                <w:sz w:val="22"/>
                <w:szCs w:val="22"/>
                <w:lang w:val="en-GB"/>
              </w:rPr>
            </w:pPr>
          </w:p>
        </w:tc>
      </w:tr>
      <w:tr w:rsidR="004B0854" w:rsidRPr="00A61420" w14:paraId="3AF00040" w14:textId="77777777" w:rsidTr="009812E9">
        <w:tc>
          <w:tcPr>
            <w:tcW w:w="1471" w:type="pct"/>
            <w:tcBorders>
              <w:bottom w:val="single" w:sz="4" w:space="0" w:color="auto"/>
            </w:tcBorders>
          </w:tcPr>
          <w:p w14:paraId="1042BD1E" w14:textId="146F1FA1" w:rsidR="004B0854" w:rsidRPr="00A61420" w:rsidRDefault="004B0854" w:rsidP="00702990">
            <w:pPr>
              <w:pStyle w:val="Indentedlist"/>
              <w:tabs>
                <w:tab w:val="left" w:pos="850"/>
              </w:tabs>
              <w:spacing w:line="240" w:lineRule="auto"/>
              <w:ind w:left="0" w:firstLine="0"/>
              <w:jc w:val="left"/>
              <w:rPr>
                <w:rFonts w:ascii="Garamond" w:hAnsi="Garamond" w:cs="Arial"/>
                <w:b/>
                <w:sz w:val="22"/>
                <w:szCs w:val="22"/>
                <w:lang w:val="en-GB"/>
              </w:rPr>
            </w:pPr>
            <w:r w:rsidRPr="00A61420">
              <w:rPr>
                <w:rFonts w:ascii="Garamond" w:hAnsi="Garamond" w:cs="Arial"/>
                <w:b/>
                <w:sz w:val="22"/>
                <w:szCs w:val="22"/>
                <w:lang w:val="en-GB"/>
              </w:rPr>
              <w:t>Title of dissertation</w:t>
            </w:r>
            <w:r w:rsidR="009812E9">
              <w:rPr>
                <w:rFonts w:ascii="Garamond" w:hAnsi="Garamond" w:cs="Arial"/>
                <w:b/>
                <w:sz w:val="22"/>
                <w:szCs w:val="22"/>
                <w:lang w:val="en-GB"/>
              </w:rPr>
              <w:t>/thesis</w:t>
            </w:r>
            <w:r w:rsidR="00A61420">
              <w:rPr>
                <w:rFonts w:ascii="Garamond" w:hAnsi="Garamond" w:cs="Arial"/>
                <w:b/>
                <w:sz w:val="22"/>
                <w:szCs w:val="22"/>
                <w:lang w:val="en-GB"/>
              </w:rPr>
              <w:t>:</w:t>
            </w:r>
          </w:p>
          <w:p w14:paraId="6B5DE197" w14:textId="77777777" w:rsidR="004B0854" w:rsidRPr="00A61420" w:rsidRDefault="004B0854" w:rsidP="00702990">
            <w:pPr>
              <w:pStyle w:val="Indentedlist"/>
              <w:tabs>
                <w:tab w:val="left" w:pos="850"/>
              </w:tabs>
              <w:spacing w:line="240" w:lineRule="auto"/>
              <w:ind w:left="0" w:firstLine="0"/>
              <w:jc w:val="left"/>
              <w:rPr>
                <w:rFonts w:ascii="Garamond" w:hAnsi="Garamond" w:cs="Arial"/>
                <w:b/>
                <w:color w:val="000000"/>
                <w:sz w:val="22"/>
                <w:szCs w:val="22"/>
                <w:lang w:val="en-GB"/>
              </w:rPr>
            </w:pPr>
          </w:p>
        </w:tc>
        <w:tc>
          <w:tcPr>
            <w:tcW w:w="3529" w:type="pct"/>
            <w:tcBorders>
              <w:bottom w:val="single" w:sz="4" w:space="0" w:color="auto"/>
            </w:tcBorders>
          </w:tcPr>
          <w:p w14:paraId="0BA458D1" w14:textId="77777777" w:rsidR="004B0854" w:rsidRPr="00A61420" w:rsidRDefault="004B0854" w:rsidP="00702990">
            <w:pPr>
              <w:pStyle w:val="Indentedlist"/>
              <w:tabs>
                <w:tab w:val="left" w:pos="850"/>
              </w:tabs>
              <w:spacing w:line="240" w:lineRule="auto"/>
              <w:ind w:left="0" w:firstLine="0"/>
              <w:rPr>
                <w:rFonts w:ascii="Garamond" w:hAnsi="Garamond" w:cs="Arial"/>
                <w:b/>
                <w:color w:val="000000"/>
                <w:sz w:val="22"/>
                <w:szCs w:val="22"/>
                <w:lang w:val="en-GB"/>
              </w:rPr>
            </w:pPr>
          </w:p>
        </w:tc>
      </w:tr>
    </w:tbl>
    <w:p w14:paraId="2446652D" w14:textId="77777777" w:rsidR="00C37740" w:rsidRPr="00F10228" w:rsidRDefault="00C37740">
      <w:pPr>
        <w:rPr>
          <w:rFonts w:ascii="Garamond" w:hAnsi="Garamond" w:cs="Arial"/>
          <w:b/>
          <w:sz w:val="22"/>
          <w:szCs w:val="22"/>
        </w:rPr>
      </w:pPr>
    </w:p>
    <w:tbl>
      <w:tblPr>
        <w:tblW w:w="4728"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2836"/>
        <w:gridCol w:w="6803"/>
      </w:tblGrid>
      <w:tr w:rsidR="001A1A87" w:rsidRPr="00F10228" w14:paraId="15A66AF0" w14:textId="77777777" w:rsidTr="009812E9">
        <w:tc>
          <w:tcPr>
            <w:tcW w:w="1471" w:type="pct"/>
            <w:tcBorders>
              <w:top w:val="single" w:sz="4" w:space="0" w:color="auto"/>
              <w:bottom w:val="single" w:sz="4" w:space="0" w:color="auto"/>
            </w:tcBorders>
          </w:tcPr>
          <w:p w14:paraId="3BA44597" w14:textId="7EB51172" w:rsidR="009C09D6" w:rsidRPr="00F10228" w:rsidRDefault="00A015D0" w:rsidP="001A1A87">
            <w:pPr>
              <w:rPr>
                <w:rFonts w:ascii="Garamond" w:hAnsi="Garamond" w:cs="Arial"/>
                <w:sz w:val="22"/>
                <w:szCs w:val="22"/>
              </w:rPr>
            </w:pPr>
            <w:r>
              <w:rPr>
                <w:rFonts w:ascii="Garamond" w:hAnsi="Garamond" w:cs="Arial"/>
                <w:sz w:val="22"/>
                <w:szCs w:val="22"/>
              </w:rPr>
              <w:t>DEC</w:t>
            </w:r>
            <w:r w:rsidR="001A1A87" w:rsidRPr="00F10228">
              <w:rPr>
                <w:rFonts w:ascii="Garamond" w:hAnsi="Garamond" w:cs="Arial"/>
                <w:sz w:val="22"/>
                <w:szCs w:val="22"/>
              </w:rPr>
              <w:t xml:space="preserve">’ names </w:t>
            </w:r>
          </w:p>
          <w:p w14:paraId="280E8E52" w14:textId="511A7E79" w:rsidR="001A1A87" w:rsidRPr="00F10228" w:rsidRDefault="009E5EAC" w:rsidP="001A1A87">
            <w:pPr>
              <w:rPr>
                <w:rFonts w:ascii="Garamond" w:hAnsi="Garamond" w:cs="Arial"/>
                <w:sz w:val="22"/>
                <w:szCs w:val="22"/>
              </w:rPr>
            </w:pPr>
            <w:r w:rsidRPr="00F10228">
              <w:rPr>
                <w:rFonts w:ascii="Garamond" w:hAnsi="Garamond" w:cs="Arial"/>
                <w:sz w:val="22"/>
                <w:szCs w:val="22"/>
              </w:rPr>
              <w:t xml:space="preserve">(please specify </w:t>
            </w:r>
            <w:r w:rsidR="009C09D6" w:rsidRPr="00F10228">
              <w:rPr>
                <w:rFonts w:ascii="Garamond" w:hAnsi="Garamond" w:cs="Arial"/>
                <w:sz w:val="22"/>
                <w:szCs w:val="22"/>
              </w:rPr>
              <w:t>whether</w:t>
            </w:r>
            <w:r w:rsidRPr="00F10228">
              <w:rPr>
                <w:rFonts w:ascii="Garamond" w:hAnsi="Garamond" w:cs="Arial"/>
                <w:sz w:val="22"/>
                <w:szCs w:val="22"/>
              </w:rPr>
              <w:t xml:space="preserve"> internal or external</w:t>
            </w:r>
            <w:r w:rsidR="002C0A4A" w:rsidRPr="00F10228">
              <w:rPr>
                <w:rFonts w:ascii="Garamond" w:hAnsi="Garamond" w:cs="Arial"/>
                <w:sz w:val="22"/>
                <w:szCs w:val="22"/>
              </w:rPr>
              <w:t xml:space="preserve"> examiner in each case</w:t>
            </w:r>
            <w:r w:rsidR="00A015D0">
              <w:rPr>
                <w:rFonts w:ascii="Garamond" w:hAnsi="Garamond" w:cs="Arial"/>
                <w:sz w:val="22"/>
                <w:szCs w:val="22"/>
              </w:rPr>
              <w:t>, and stated clearly the Chair of the DEC</w:t>
            </w:r>
            <w:r w:rsidRPr="00F10228">
              <w:rPr>
                <w:rFonts w:ascii="Garamond" w:hAnsi="Garamond" w:cs="Arial"/>
                <w:sz w:val="22"/>
                <w:szCs w:val="22"/>
              </w:rPr>
              <w:t>)</w:t>
            </w:r>
          </w:p>
        </w:tc>
        <w:tc>
          <w:tcPr>
            <w:tcW w:w="3529" w:type="pct"/>
            <w:tcBorders>
              <w:top w:val="single" w:sz="4" w:space="0" w:color="auto"/>
              <w:bottom w:val="single" w:sz="4" w:space="0" w:color="auto"/>
            </w:tcBorders>
          </w:tcPr>
          <w:p w14:paraId="517698CF" w14:textId="77777777" w:rsidR="001A1A87" w:rsidRPr="00F10228" w:rsidRDefault="001A1A87" w:rsidP="00702990">
            <w:pPr>
              <w:pStyle w:val="Indentedlist"/>
              <w:tabs>
                <w:tab w:val="left" w:pos="850"/>
              </w:tabs>
              <w:spacing w:line="240" w:lineRule="auto"/>
              <w:ind w:left="0" w:firstLine="0"/>
              <w:rPr>
                <w:rFonts w:ascii="Garamond" w:hAnsi="Garamond" w:cs="Arial"/>
                <w:b/>
                <w:color w:val="000000"/>
                <w:sz w:val="22"/>
                <w:szCs w:val="22"/>
                <w:lang w:val="en-GB"/>
              </w:rPr>
            </w:pPr>
          </w:p>
          <w:p w14:paraId="4DD11FCE" w14:textId="77777777" w:rsidR="001A1A87" w:rsidRPr="00F10228" w:rsidRDefault="001A1A87" w:rsidP="00702990">
            <w:pPr>
              <w:pStyle w:val="Indentedlist"/>
              <w:tabs>
                <w:tab w:val="left" w:pos="850"/>
              </w:tabs>
              <w:spacing w:line="240" w:lineRule="auto"/>
              <w:ind w:left="0" w:firstLine="0"/>
              <w:rPr>
                <w:rFonts w:ascii="Garamond" w:hAnsi="Garamond" w:cs="Arial"/>
                <w:b/>
                <w:color w:val="000000"/>
                <w:sz w:val="22"/>
                <w:szCs w:val="22"/>
                <w:lang w:val="en-GB"/>
              </w:rPr>
            </w:pPr>
          </w:p>
          <w:p w14:paraId="6ABDFD2C" w14:textId="77777777" w:rsidR="001A1A87" w:rsidRPr="00F10228" w:rsidRDefault="001A1A87" w:rsidP="00702990">
            <w:pPr>
              <w:pStyle w:val="Indentedlist"/>
              <w:tabs>
                <w:tab w:val="left" w:pos="850"/>
              </w:tabs>
              <w:spacing w:line="240" w:lineRule="auto"/>
              <w:ind w:left="0" w:firstLine="0"/>
              <w:rPr>
                <w:rFonts w:ascii="Garamond" w:hAnsi="Garamond" w:cs="Arial"/>
                <w:b/>
                <w:color w:val="000000"/>
                <w:sz w:val="22"/>
                <w:szCs w:val="22"/>
                <w:lang w:val="en-GB"/>
              </w:rPr>
            </w:pPr>
          </w:p>
        </w:tc>
      </w:tr>
      <w:tr w:rsidR="00733B99" w:rsidRPr="00F10228" w14:paraId="46BDE78D" w14:textId="77777777" w:rsidTr="009812E9">
        <w:tc>
          <w:tcPr>
            <w:tcW w:w="1471" w:type="pct"/>
            <w:tcBorders>
              <w:top w:val="single" w:sz="4" w:space="0" w:color="auto"/>
              <w:left w:val="single" w:sz="4" w:space="0" w:color="auto"/>
              <w:bottom w:val="single" w:sz="4" w:space="0" w:color="auto"/>
              <w:right w:val="single" w:sz="4" w:space="0" w:color="auto"/>
            </w:tcBorders>
          </w:tcPr>
          <w:p w14:paraId="1EF44CE2" w14:textId="77777777" w:rsidR="00733B99" w:rsidRPr="00F10228" w:rsidRDefault="00733B99" w:rsidP="00714C7A">
            <w:pPr>
              <w:rPr>
                <w:rFonts w:ascii="Garamond" w:hAnsi="Garamond" w:cs="Arial"/>
                <w:sz w:val="22"/>
                <w:szCs w:val="22"/>
              </w:rPr>
            </w:pPr>
            <w:r w:rsidRPr="00F10228">
              <w:rPr>
                <w:rFonts w:ascii="Garamond" w:hAnsi="Garamond" w:cs="Arial"/>
                <w:sz w:val="22"/>
                <w:szCs w:val="22"/>
              </w:rPr>
              <w:t>Independent Chair’s name, if appointed</w:t>
            </w:r>
          </w:p>
        </w:tc>
        <w:tc>
          <w:tcPr>
            <w:tcW w:w="3529" w:type="pct"/>
            <w:tcBorders>
              <w:top w:val="single" w:sz="4" w:space="0" w:color="auto"/>
              <w:left w:val="single" w:sz="4" w:space="0" w:color="auto"/>
              <w:bottom w:val="single" w:sz="4" w:space="0" w:color="auto"/>
              <w:right w:val="single" w:sz="4" w:space="0" w:color="auto"/>
            </w:tcBorders>
          </w:tcPr>
          <w:p w14:paraId="1D3649E7" w14:textId="77777777" w:rsidR="00733B99" w:rsidRPr="00F10228" w:rsidRDefault="00733B99" w:rsidP="00714C7A">
            <w:pPr>
              <w:pStyle w:val="Indentedlist"/>
              <w:tabs>
                <w:tab w:val="left" w:pos="850"/>
              </w:tabs>
              <w:spacing w:line="240" w:lineRule="auto"/>
              <w:ind w:left="0" w:firstLine="0"/>
              <w:rPr>
                <w:rFonts w:ascii="Garamond" w:hAnsi="Garamond" w:cs="Arial"/>
                <w:b/>
                <w:color w:val="000000"/>
                <w:sz w:val="22"/>
                <w:szCs w:val="22"/>
                <w:lang w:val="en-GB"/>
              </w:rPr>
            </w:pPr>
          </w:p>
        </w:tc>
      </w:tr>
      <w:tr w:rsidR="001A1A87" w:rsidRPr="00F10228" w14:paraId="3E623551" w14:textId="77777777" w:rsidTr="009812E9">
        <w:tc>
          <w:tcPr>
            <w:tcW w:w="1471" w:type="pct"/>
            <w:tcBorders>
              <w:bottom w:val="single" w:sz="4" w:space="0" w:color="auto"/>
            </w:tcBorders>
          </w:tcPr>
          <w:p w14:paraId="5E371945" w14:textId="67B743C2" w:rsidR="001A1A87" w:rsidRDefault="00A015D0" w:rsidP="00702990">
            <w:pPr>
              <w:rPr>
                <w:rFonts w:ascii="Garamond" w:hAnsi="Garamond" w:cs="Arial"/>
                <w:sz w:val="22"/>
                <w:szCs w:val="22"/>
              </w:rPr>
            </w:pPr>
            <w:r>
              <w:rPr>
                <w:rFonts w:ascii="Garamond" w:hAnsi="Garamond" w:cs="Arial"/>
                <w:sz w:val="22"/>
                <w:szCs w:val="22"/>
              </w:rPr>
              <w:t xml:space="preserve">Observer’s </w:t>
            </w:r>
            <w:r w:rsidRPr="00F10228">
              <w:rPr>
                <w:rFonts w:ascii="Garamond" w:hAnsi="Garamond" w:cs="Arial"/>
                <w:sz w:val="22"/>
                <w:szCs w:val="22"/>
              </w:rPr>
              <w:t>name</w:t>
            </w:r>
            <w:r w:rsidR="001A1A87" w:rsidRPr="00F10228">
              <w:rPr>
                <w:rFonts w:ascii="Garamond" w:hAnsi="Garamond" w:cs="Arial"/>
                <w:sz w:val="22"/>
                <w:szCs w:val="22"/>
              </w:rPr>
              <w:t>, if appointed</w:t>
            </w:r>
          </w:p>
          <w:p w14:paraId="2C612685" w14:textId="2767AC65" w:rsidR="00BC30D1" w:rsidRPr="00F10228" w:rsidRDefault="00BC30D1" w:rsidP="00702990">
            <w:pPr>
              <w:rPr>
                <w:rFonts w:ascii="Garamond" w:hAnsi="Garamond" w:cs="Arial"/>
                <w:sz w:val="22"/>
                <w:szCs w:val="22"/>
              </w:rPr>
            </w:pPr>
          </w:p>
        </w:tc>
        <w:tc>
          <w:tcPr>
            <w:tcW w:w="3529" w:type="pct"/>
            <w:tcBorders>
              <w:bottom w:val="single" w:sz="4" w:space="0" w:color="auto"/>
            </w:tcBorders>
          </w:tcPr>
          <w:p w14:paraId="260F9209" w14:textId="77777777" w:rsidR="001A1A87" w:rsidRPr="00F10228" w:rsidRDefault="001A1A87" w:rsidP="00702990">
            <w:pPr>
              <w:pStyle w:val="Indentedlist"/>
              <w:tabs>
                <w:tab w:val="left" w:pos="850"/>
              </w:tabs>
              <w:spacing w:line="240" w:lineRule="auto"/>
              <w:ind w:left="0" w:firstLine="0"/>
              <w:rPr>
                <w:rFonts w:ascii="Garamond" w:hAnsi="Garamond" w:cs="Arial"/>
                <w:b/>
                <w:color w:val="000000"/>
                <w:sz w:val="22"/>
                <w:szCs w:val="22"/>
                <w:lang w:val="en-GB"/>
              </w:rPr>
            </w:pPr>
          </w:p>
        </w:tc>
      </w:tr>
    </w:tbl>
    <w:p w14:paraId="58A43A4B" w14:textId="77777777" w:rsidR="001A1A87" w:rsidRPr="00F10228" w:rsidRDefault="001A1A87">
      <w:pPr>
        <w:rPr>
          <w:rFonts w:ascii="Garamond" w:hAnsi="Garamond" w:cs="Arial"/>
          <w:b/>
          <w:sz w:val="22"/>
          <w:szCs w:val="22"/>
        </w:rPr>
      </w:pPr>
    </w:p>
    <w:tbl>
      <w:tblPr>
        <w:tblW w:w="4728"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9639"/>
      </w:tblGrid>
      <w:tr w:rsidR="00C37740" w:rsidRPr="00F10228" w14:paraId="24E9B810" w14:textId="77777777" w:rsidTr="009812E9">
        <w:trPr>
          <w:trHeight w:val="230"/>
        </w:trPr>
        <w:tc>
          <w:tcPr>
            <w:tcW w:w="5000" w:type="pct"/>
            <w:tcBorders>
              <w:top w:val="single" w:sz="4" w:space="0" w:color="auto"/>
              <w:left w:val="single" w:sz="4" w:space="0" w:color="auto"/>
              <w:bottom w:val="single" w:sz="4" w:space="0" w:color="auto"/>
              <w:right w:val="single" w:sz="4" w:space="0" w:color="auto"/>
            </w:tcBorders>
          </w:tcPr>
          <w:p w14:paraId="2F5D2F3B" w14:textId="239FD391" w:rsidR="00C37740" w:rsidRPr="00F10228" w:rsidRDefault="006F71B7" w:rsidP="00702990">
            <w:pPr>
              <w:pStyle w:val="Indentedlist"/>
              <w:tabs>
                <w:tab w:val="left" w:pos="432"/>
                <w:tab w:val="left" w:pos="850"/>
              </w:tabs>
              <w:spacing w:line="240" w:lineRule="auto"/>
              <w:ind w:left="0" w:firstLine="0"/>
              <w:rPr>
                <w:rFonts w:ascii="Garamond" w:hAnsi="Garamond" w:cs="Arial"/>
                <w:b/>
                <w:color w:val="000000"/>
                <w:sz w:val="22"/>
                <w:szCs w:val="22"/>
                <w:lang w:val="en-GB"/>
              </w:rPr>
            </w:pPr>
            <w:r>
              <w:rPr>
                <w:rFonts w:ascii="Garamond" w:hAnsi="Garamond" w:cs="Arial"/>
                <w:b/>
                <w:color w:val="000000"/>
                <w:sz w:val="22"/>
                <w:szCs w:val="22"/>
                <w:lang w:val="en-GB"/>
              </w:rPr>
              <w:t>D</w:t>
            </w:r>
            <w:r w:rsidR="00C37740" w:rsidRPr="00F10228">
              <w:rPr>
                <w:rFonts w:ascii="Garamond" w:hAnsi="Garamond" w:cs="Arial"/>
                <w:b/>
                <w:color w:val="000000"/>
                <w:sz w:val="22"/>
                <w:szCs w:val="22"/>
                <w:lang w:val="en-GB"/>
              </w:rPr>
              <w:t>ate of the oral examination</w:t>
            </w:r>
          </w:p>
        </w:tc>
      </w:tr>
      <w:tr w:rsidR="00C37740" w:rsidRPr="00F10228" w14:paraId="242FAFEB" w14:textId="77777777" w:rsidTr="009812E9">
        <w:trPr>
          <w:trHeight w:val="230"/>
        </w:trPr>
        <w:tc>
          <w:tcPr>
            <w:tcW w:w="5000" w:type="pct"/>
            <w:tcBorders>
              <w:top w:val="single" w:sz="4" w:space="0" w:color="auto"/>
              <w:left w:val="single" w:sz="4" w:space="0" w:color="auto"/>
              <w:bottom w:val="single" w:sz="4" w:space="0" w:color="auto"/>
              <w:right w:val="single" w:sz="4" w:space="0" w:color="auto"/>
            </w:tcBorders>
          </w:tcPr>
          <w:p w14:paraId="3546F82F" w14:textId="77777777" w:rsidR="00C37740" w:rsidRPr="00F10228" w:rsidRDefault="00C37740" w:rsidP="00702990">
            <w:pPr>
              <w:pStyle w:val="Indentedlist"/>
              <w:tabs>
                <w:tab w:val="left" w:pos="432"/>
                <w:tab w:val="left" w:pos="850"/>
              </w:tabs>
              <w:spacing w:line="240" w:lineRule="auto"/>
              <w:ind w:left="0" w:firstLine="0"/>
              <w:rPr>
                <w:rFonts w:ascii="Garamond" w:hAnsi="Garamond" w:cs="Arial"/>
                <w:b/>
                <w:color w:val="000000"/>
                <w:sz w:val="22"/>
                <w:szCs w:val="22"/>
                <w:lang w:val="en-GB"/>
              </w:rPr>
            </w:pPr>
          </w:p>
          <w:p w14:paraId="7EABE9A7" w14:textId="77777777" w:rsidR="00C37740" w:rsidRPr="00F10228" w:rsidRDefault="00C37740" w:rsidP="00702990">
            <w:pPr>
              <w:pStyle w:val="Indentedlist"/>
              <w:tabs>
                <w:tab w:val="left" w:pos="432"/>
                <w:tab w:val="left" w:pos="850"/>
              </w:tabs>
              <w:spacing w:line="240" w:lineRule="auto"/>
              <w:ind w:left="0" w:firstLine="0"/>
              <w:rPr>
                <w:rFonts w:ascii="Garamond" w:hAnsi="Garamond" w:cs="Arial"/>
                <w:b/>
                <w:color w:val="000000"/>
                <w:sz w:val="22"/>
                <w:szCs w:val="22"/>
                <w:lang w:val="en-GB"/>
              </w:rPr>
            </w:pPr>
          </w:p>
        </w:tc>
      </w:tr>
    </w:tbl>
    <w:p w14:paraId="547C94C6" w14:textId="77777777" w:rsidR="00C37740" w:rsidRPr="00F10228" w:rsidRDefault="00C37740">
      <w:pPr>
        <w:rPr>
          <w:rFonts w:ascii="Garamond" w:hAnsi="Garamond" w:cs="Arial"/>
          <w:sz w:val="22"/>
          <w:szCs w:val="22"/>
        </w:rPr>
      </w:pPr>
    </w:p>
    <w:p w14:paraId="4A6457EE" w14:textId="77777777" w:rsidR="00F55439" w:rsidRPr="00F10228" w:rsidRDefault="00F55439">
      <w:pPr>
        <w:rPr>
          <w:rFonts w:ascii="Garamond" w:hAnsi="Garamond" w:cs="Arial"/>
          <w:sz w:val="22"/>
          <w:szCs w:val="22"/>
          <w:rtl/>
          <w:lang w:bidi="ar-AE"/>
        </w:rPr>
      </w:pPr>
    </w:p>
    <w:p w14:paraId="068E23CD" w14:textId="77777777" w:rsidR="00F11ED3" w:rsidRPr="00F10228" w:rsidRDefault="00F11ED3" w:rsidP="00781CE7">
      <w:pPr>
        <w:ind w:left="567" w:right="565"/>
        <w:rPr>
          <w:rFonts w:ascii="Garamond" w:hAnsi="Garamond" w:cs="Arial"/>
          <w:sz w:val="22"/>
          <w:szCs w:val="22"/>
        </w:rPr>
      </w:pPr>
      <w:r w:rsidRPr="00F10228">
        <w:rPr>
          <w:rFonts w:ascii="Garamond" w:hAnsi="Garamond" w:cs="Arial"/>
          <w:sz w:val="22"/>
          <w:szCs w:val="22"/>
        </w:rPr>
        <w:t>Reports must be informative and specific to the candidate and their dissertation. Generic reports will not be accepted.</w:t>
      </w:r>
    </w:p>
    <w:p w14:paraId="160016E3" w14:textId="77777777" w:rsidR="00F11ED3" w:rsidRPr="00F10228" w:rsidRDefault="00F11ED3" w:rsidP="00781CE7">
      <w:pPr>
        <w:ind w:left="567" w:right="565"/>
        <w:rPr>
          <w:rFonts w:ascii="Garamond" w:hAnsi="Garamond" w:cs="Arial"/>
          <w:sz w:val="22"/>
          <w:szCs w:val="22"/>
        </w:rPr>
      </w:pPr>
    </w:p>
    <w:p w14:paraId="1C7ACAC6" w14:textId="77777777" w:rsidR="00724C46" w:rsidRPr="00F10228" w:rsidRDefault="004B0854" w:rsidP="00781CE7">
      <w:pPr>
        <w:ind w:left="567" w:right="565"/>
        <w:rPr>
          <w:rFonts w:ascii="Garamond" w:hAnsi="Garamond" w:cs="Arial"/>
          <w:sz w:val="22"/>
          <w:szCs w:val="22"/>
        </w:rPr>
      </w:pPr>
      <w:r w:rsidRPr="00F10228">
        <w:rPr>
          <w:rFonts w:ascii="Garamond" w:hAnsi="Garamond" w:cs="Arial"/>
          <w:sz w:val="22"/>
          <w:szCs w:val="22"/>
        </w:rPr>
        <w:t>You</w:t>
      </w:r>
      <w:r w:rsidR="007C2896" w:rsidRPr="00F10228">
        <w:rPr>
          <w:rFonts w:ascii="Garamond" w:hAnsi="Garamond" w:cs="Arial"/>
          <w:sz w:val="22"/>
          <w:szCs w:val="22"/>
        </w:rPr>
        <w:t xml:space="preserve"> </w:t>
      </w:r>
      <w:r w:rsidR="008C64E8" w:rsidRPr="00F10228">
        <w:rPr>
          <w:rFonts w:ascii="Garamond" w:hAnsi="Garamond" w:cs="Arial"/>
          <w:sz w:val="22"/>
          <w:szCs w:val="22"/>
        </w:rPr>
        <w:t>should make a joint</w:t>
      </w:r>
      <w:r w:rsidR="00826FE3" w:rsidRPr="00F10228">
        <w:rPr>
          <w:rFonts w:ascii="Garamond" w:hAnsi="Garamond" w:cs="Arial"/>
          <w:sz w:val="22"/>
          <w:szCs w:val="22"/>
        </w:rPr>
        <w:t xml:space="preserve"> recommendation in </w:t>
      </w:r>
      <w:r w:rsidR="000E5CD2" w:rsidRPr="00F10228">
        <w:rPr>
          <w:rFonts w:ascii="Garamond" w:hAnsi="Garamond" w:cs="Arial"/>
          <w:sz w:val="22"/>
          <w:szCs w:val="22"/>
        </w:rPr>
        <w:t>Section 1</w:t>
      </w:r>
      <w:r w:rsidR="00826FE3" w:rsidRPr="00F10228">
        <w:rPr>
          <w:rFonts w:ascii="Garamond" w:hAnsi="Garamond" w:cs="Arial"/>
          <w:sz w:val="22"/>
          <w:szCs w:val="22"/>
        </w:rPr>
        <w:t xml:space="preserve"> </w:t>
      </w:r>
      <w:r w:rsidR="00724C46" w:rsidRPr="00F10228">
        <w:rPr>
          <w:rFonts w:ascii="Garamond" w:hAnsi="Garamond" w:cs="Arial"/>
          <w:sz w:val="22"/>
          <w:szCs w:val="22"/>
        </w:rPr>
        <w:t xml:space="preserve">and </w:t>
      </w:r>
      <w:r w:rsidR="005349D4" w:rsidRPr="00F10228">
        <w:rPr>
          <w:rFonts w:ascii="Garamond" w:hAnsi="Garamond" w:cs="Arial"/>
          <w:sz w:val="22"/>
          <w:szCs w:val="22"/>
        </w:rPr>
        <w:t>provide a supporting rationale</w:t>
      </w:r>
      <w:r w:rsidR="00C708AA" w:rsidRPr="00F10228">
        <w:rPr>
          <w:rFonts w:ascii="Garamond" w:hAnsi="Garamond" w:cs="Arial"/>
          <w:sz w:val="22"/>
          <w:szCs w:val="22"/>
        </w:rPr>
        <w:t xml:space="preserve"> for the</w:t>
      </w:r>
      <w:r w:rsidR="00724C46" w:rsidRPr="00F10228">
        <w:rPr>
          <w:rFonts w:ascii="Garamond" w:hAnsi="Garamond" w:cs="Arial"/>
          <w:sz w:val="22"/>
          <w:szCs w:val="22"/>
        </w:rPr>
        <w:t xml:space="preserve"> recommendation in Section 2. </w:t>
      </w:r>
      <w:r w:rsidR="00DB692C" w:rsidRPr="00F10228">
        <w:rPr>
          <w:rFonts w:ascii="Garamond" w:hAnsi="Garamond" w:cs="Arial"/>
          <w:sz w:val="22"/>
          <w:szCs w:val="22"/>
        </w:rPr>
        <w:t xml:space="preserve">When </w:t>
      </w:r>
      <w:r w:rsidR="00B6217A" w:rsidRPr="00F10228">
        <w:rPr>
          <w:rFonts w:ascii="Garamond" w:hAnsi="Garamond" w:cs="Arial"/>
          <w:sz w:val="22"/>
          <w:szCs w:val="22"/>
        </w:rPr>
        <w:t xml:space="preserve">deciding on </w:t>
      </w:r>
      <w:r w:rsidRPr="00F10228">
        <w:rPr>
          <w:rFonts w:ascii="Garamond" w:hAnsi="Garamond" w:cs="Arial"/>
          <w:sz w:val="22"/>
          <w:szCs w:val="22"/>
        </w:rPr>
        <w:t>your</w:t>
      </w:r>
      <w:r w:rsidR="006C3A86" w:rsidRPr="00F10228">
        <w:rPr>
          <w:rFonts w:ascii="Garamond" w:hAnsi="Garamond" w:cs="Arial"/>
          <w:sz w:val="22"/>
          <w:szCs w:val="22"/>
        </w:rPr>
        <w:t xml:space="preserve"> recommendation, </w:t>
      </w:r>
      <w:r w:rsidRPr="00F10228">
        <w:rPr>
          <w:rFonts w:ascii="Garamond" w:hAnsi="Garamond" w:cs="Arial"/>
          <w:sz w:val="22"/>
          <w:szCs w:val="22"/>
        </w:rPr>
        <w:t>you</w:t>
      </w:r>
      <w:r w:rsidR="006C3A86" w:rsidRPr="00F10228">
        <w:rPr>
          <w:rFonts w:ascii="Garamond" w:hAnsi="Garamond" w:cs="Arial"/>
          <w:sz w:val="22"/>
          <w:szCs w:val="22"/>
        </w:rPr>
        <w:t xml:space="preserve"> should consider the criteria for the award of a research degree (</w:t>
      </w:r>
      <w:r w:rsidR="00D11220" w:rsidRPr="00F10228">
        <w:rPr>
          <w:rFonts w:ascii="Garamond" w:hAnsi="Garamond" w:cs="Arial"/>
          <w:sz w:val="22"/>
          <w:szCs w:val="22"/>
        </w:rPr>
        <w:t>as presented in the annex to this report</w:t>
      </w:r>
      <w:r w:rsidR="006C3A86" w:rsidRPr="00F10228">
        <w:rPr>
          <w:rFonts w:ascii="Garamond" w:hAnsi="Garamond" w:cs="Arial"/>
          <w:sz w:val="22"/>
          <w:szCs w:val="22"/>
        </w:rPr>
        <w:t xml:space="preserve">). </w:t>
      </w:r>
    </w:p>
    <w:p w14:paraId="2DC1CC45" w14:textId="77777777" w:rsidR="005349D4" w:rsidRPr="00F10228" w:rsidRDefault="005349D4" w:rsidP="00781CE7">
      <w:pPr>
        <w:ind w:left="567" w:right="565"/>
        <w:rPr>
          <w:rFonts w:ascii="Garamond" w:hAnsi="Garamond" w:cs="Arial"/>
          <w:sz w:val="22"/>
          <w:szCs w:val="22"/>
        </w:rPr>
      </w:pPr>
    </w:p>
    <w:p w14:paraId="193929AE" w14:textId="77777777" w:rsidR="00781CE7" w:rsidRPr="00F10228" w:rsidRDefault="00781CE7" w:rsidP="00781CE7">
      <w:pPr>
        <w:ind w:left="567" w:right="565"/>
        <w:rPr>
          <w:rFonts w:ascii="Garamond" w:hAnsi="Garamond" w:cs="Arial"/>
          <w:sz w:val="22"/>
          <w:szCs w:val="22"/>
        </w:rPr>
      </w:pPr>
      <w:r w:rsidRPr="00F10228">
        <w:rPr>
          <w:rFonts w:ascii="Garamond" w:hAnsi="Garamond" w:cs="Arial"/>
          <w:sz w:val="22"/>
          <w:szCs w:val="2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969"/>
        <w:gridCol w:w="3125"/>
        <w:gridCol w:w="5399"/>
        <w:gridCol w:w="701"/>
      </w:tblGrid>
      <w:tr w:rsidR="005349D4" w:rsidRPr="00F10228" w14:paraId="5273C8D9" w14:textId="77777777" w:rsidTr="00702990">
        <w:trPr>
          <w:cantSplit/>
          <w:tblHeader/>
        </w:trPr>
        <w:tc>
          <w:tcPr>
            <w:tcW w:w="5000" w:type="pct"/>
            <w:gridSpan w:val="4"/>
            <w:tcBorders>
              <w:top w:val="single" w:sz="4" w:space="0" w:color="auto"/>
              <w:left w:val="single" w:sz="4" w:space="0" w:color="auto"/>
              <w:bottom w:val="single" w:sz="4" w:space="0" w:color="auto"/>
              <w:right w:val="single" w:sz="4" w:space="0" w:color="auto"/>
            </w:tcBorders>
          </w:tcPr>
          <w:p w14:paraId="4100B02F" w14:textId="77777777" w:rsidR="005349D4" w:rsidRPr="00F10228" w:rsidRDefault="007B1547" w:rsidP="007B1547">
            <w:pPr>
              <w:rPr>
                <w:rFonts w:ascii="Garamond" w:hAnsi="Garamond" w:cs="Arial"/>
                <w:b/>
                <w:sz w:val="22"/>
                <w:szCs w:val="22"/>
              </w:rPr>
            </w:pPr>
            <w:r w:rsidRPr="00F10228">
              <w:rPr>
                <w:rFonts w:ascii="Garamond" w:hAnsi="Garamond" w:cs="Arial"/>
                <w:b/>
                <w:sz w:val="22"/>
                <w:szCs w:val="22"/>
              </w:rPr>
              <w:lastRenderedPageBreak/>
              <w:t xml:space="preserve">Section 1: </w:t>
            </w:r>
            <w:r w:rsidR="005349D4" w:rsidRPr="00F10228">
              <w:rPr>
                <w:rFonts w:ascii="Garamond" w:hAnsi="Garamond" w:cs="Arial"/>
                <w:b/>
                <w:sz w:val="22"/>
                <w:szCs w:val="22"/>
              </w:rPr>
              <w:t>E</w:t>
            </w:r>
            <w:r w:rsidRPr="00F10228">
              <w:rPr>
                <w:rFonts w:ascii="Garamond" w:hAnsi="Garamond" w:cs="Arial"/>
                <w:b/>
                <w:sz w:val="22"/>
                <w:szCs w:val="22"/>
              </w:rPr>
              <w:t>xaminers’ recommendation to the Research Degrees Examination Board</w:t>
            </w:r>
          </w:p>
        </w:tc>
      </w:tr>
      <w:tr w:rsidR="005349D4" w:rsidRPr="00F10228" w14:paraId="62A7D554" w14:textId="77777777" w:rsidTr="00702990">
        <w:trPr>
          <w:cantSplit/>
          <w:trHeight w:val="454"/>
          <w:tblHeader/>
        </w:trPr>
        <w:tc>
          <w:tcPr>
            <w:tcW w:w="475" w:type="pct"/>
            <w:tcBorders>
              <w:left w:val="single" w:sz="4" w:space="0" w:color="auto"/>
              <w:bottom w:val="single" w:sz="4" w:space="0" w:color="auto"/>
              <w:right w:val="nil"/>
            </w:tcBorders>
            <w:vAlign w:val="center"/>
          </w:tcPr>
          <w:p w14:paraId="3EED1B80" w14:textId="77777777" w:rsidR="005349D4" w:rsidRPr="00F10228" w:rsidRDefault="005349D4" w:rsidP="005349D4">
            <w:pPr>
              <w:rPr>
                <w:rFonts w:ascii="Garamond" w:hAnsi="Garamond" w:cs="Arial"/>
                <w:b/>
                <w:sz w:val="22"/>
                <w:szCs w:val="22"/>
              </w:rPr>
            </w:pPr>
          </w:p>
        </w:tc>
        <w:tc>
          <w:tcPr>
            <w:tcW w:w="1533" w:type="pct"/>
            <w:tcBorders>
              <w:left w:val="nil"/>
              <w:bottom w:val="single" w:sz="4" w:space="0" w:color="auto"/>
              <w:right w:val="nil"/>
            </w:tcBorders>
            <w:vAlign w:val="center"/>
          </w:tcPr>
          <w:p w14:paraId="2944E235" w14:textId="77777777" w:rsidR="005349D4" w:rsidRPr="00F10228" w:rsidRDefault="005349D4" w:rsidP="005349D4">
            <w:pPr>
              <w:rPr>
                <w:rFonts w:ascii="Garamond" w:hAnsi="Garamond" w:cs="Arial"/>
                <w:sz w:val="22"/>
                <w:szCs w:val="22"/>
              </w:rPr>
            </w:pPr>
            <w:r w:rsidRPr="00F10228">
              <w:rPr>
                <w:rFonts w:ascii="Garamond" w:hAnsi="Garamond" w:cs="Arial"/>
                <w:sz w:val="22"/>
                <w:szCs w:val="22"/>
              </w:rPr>
              <w:t>We recommend that:</w:t>
            </w:r>
          </w:p>
        </w:tc>
        <w:tc>
          <w:tcPr>
            <w:tcW w:w="2992" w:type="pct"/>
            <w:gridSpan w:val="2"/>
            <w:tcBorders>
              <w:left w:val="nil"/>
              <w:bottom w:val="single" w:sz="4" w:space="0" w:color="auto"/>
              <w:right w:val="single" w:sz="4" w:space="0" w:color="auto"/>
            </w:tcBorders>
            <w:vAlign w:val="center"/>
          </w:tcPr>
          <w:p w14:paraId="52A6C386" w14:textId="77777777" w:rsidR="005349D4" w:rsidRPr="00F10228" w:rsidRDefault="005349D4" w:rsidP="007B1547">
            <w:pPr>
              <w:jc w:val="right"/>
              <w:rPr>
                <w:rFonts w:ascii="Garamond" w:hAnsi="Garamond" w:cs="Arial"/>
                <w:b/>
                <w:sz w:val="22"/>
                <w:szCs w:val="22"/>
              </w:rPr>
            </w:pPr>
            <w:r w:rsidRPr="00F10228">
              <w:rPr>
                <w:rFonts w:ascii="Garamond" w:hAnsi="Garamond" w:cs="Arial"/>
                <w:b/>
                <w:sz w:val="22"/>
                <w:szCs w:val="22"/>
              </w:rPr>
              <w:t>Please tick one box only</w:t>
            </w:r>
          </w:p>
        </w:tc>
      </w:tr>
      <w:tr w:rsidR="005349D4" w:rsidRPr="00F10228" w14:paraId="196AA265" w14:textId="77777777" w:rsidTr="00F57A75">
        <w:trPr>
          <w:tblHeader/>
        </w:trPr>
        <w:tc>
          <w:tcPr>
            <w:tcW w:w="475" w:type="pct"/>
            <w:tcBorders>
              <w:left w:val="single" w:sz="4" w:space="0" w:color="auto"/>
              <w:bottom w:val="single" w:sz="4" w:space="0" w:color="auto"/>
              <w:right w:val="single" w:sz="4" w:space="0" w:color="auto"/>
            </w:tcBorders>
          </w:tcPr>
          <w:p w14:paraId="5BAFD5B3" w14:textId="77777777" w:rsidR="005349D4" w:rsidRPr="00F10228" w:rsidRDefault="005349D4" w:rsidP="005349D4">
            <w:pPr>
              <w:rPr>
                <w:rFonts w:ascii="Garamond" w:hAnsi="Garamond" w:cs="Arial"/>
                <w:b/>
                <w:sz w:val="22"/>
                <w:szCs w:val="22"/>
              </w:rPr>
            </w:pPr>
            <w:r w:rsidRPr="00F10228">
              <w:rPr>
                <w:rFonts w:ascii="Garamond" w:hAnsi="Garamond" w:cs="Arial"/>
                <w:b/>
                <w:sz w:val="22"/>
                <w:szCs w:val="22"/>
              </w:rPr>
              <w:t>A</w:t>
            </w:r>
          </w:p>
        </w:tc>
        <w:tc>
          <w:tcPr>
            <w:tcW w:w="4181" w:type="pct"/>
            <w:gridSpan w:val="2"/>
            <w:tcBorders>
              <w:left w:val="single" w:sz="4" w:space="0" w:color="auto"/>
              <w:bottom w:val="single" w:sz="4" w:space="0" w:color="auto"/>
              <w:right w:val="single" w:sz="4" w:space="0" w:color="auto"/>
            </w:tcBorders>
          </w:tcPr>
          <w:p w14:paraId="03A61A3C" w14:textId="0C32307D" w:rsidR="005349D4" w:rsidRPr="00F10228" w:rsidRDefault="00E70570" w:rsidP="005349D4">
            <w:pPr>
              <w:rPr>
                <w:rFonts w:ascii="Garamond" w:hAnsi="Garamond" w:cs="Arial"/>
                <w:sz w:val="22"/>
                <w:szCs w:val="22"/>
              </w:rPr>
            </w:pPr>
            <w:r w:rsidRPr="00F10228">
              <w:rPr>
                <w:rFonts w:ascii="Garamond" w:hAnsi="Garamond" w:cs="Arial"/>
                <w:sz w:val="22"/>
                <w:szCs w:val="22"/>
              </w:rPr>
              <w:t>The</w:t>
            </w:r>
            <w:r w:rsidR="005349D4" w:rsidRPr="00F10228">
              <w:rPr>
                <w:rFonts w:ascii="Garamond" w:hAnsi="Garamond" w:cs="Arial"/>
                <w:sz w:val="22"/>
                <w:szCs w:val="22"/>
              </w:rPr>
              <w:t xml:space="preserve"> </w:t>
            </w:r>
            <w:r w:rsidR="00406B97">
              <w:rPr>
                <w:rFonts w:ascii="Garamond" w:hAnsi="Garamond" w:cs="Arial"/>
                <w:sz w:val="22"/>
                <w:szCs w:val="22"/>
              </w:rPr>
              <w:t>dissertation</w:t>
            </w:r>
            <w:r w:rsidR="00B970DD">
              <w:rPr>
                <w:rFonts w:ascii="Garamond" w:hAnsi="Garamond" w:cs="Arial"/>
                <w:sz w:val="22"/>
                <w:szCs w:val="22"/>
              </w:rPr>
              <w:t>/thesis</w:t>
            </w:r>
            <w:r w:rsidR="00406B97">
              <w:rPr>
                <w:rFonts w:ascii="Garamond" w:hAnsi="Garamond" w:cs="Arial"/>
                <w:sz w:val="22"/>
                <w:szCs w:val="22"/>
              </w:rPr>
              <w:t xml:space="preserve"> </w:t>
            </w:r>
            <w:r w:rsidR="00605262">
              <w:rPr>
                <w:rFonts w:ascii="Garamond" w:hAnsi="Garamond" w:cs="Arial"/>
                <w:sz w:val="22"/>
                <w:szCs w:val="22"/>
              </w:rPr>
              <w:t>has been approved</w:t>
            </w:r>
            <w:r w:rsidR="00406B97">
              <w:rPr>
                <w:rFonts w:ascii="Garamond" w:hAnsi="Garamond" w:cs="Arial"/>
                <w:sz w:val="22"/>
                <w:szCs w:val="22"/>
              </w:rPr>
              <w:t xml:space="preserve"> </w:t>
            </w:r>
            <w:r w:rsidR="005349D4" w:rsidRPr="00F10228">
              <w:rPr>
                <w:rFonts w:ascii="Garamond" w:hAnsi="Garamond" w:cs="Arial"/>
                <w:sz w:val="22"/>
                <w:szCs w:val="22"/>
              </w:rPr>
              <w:t>unconditionally</w:t>
            </w:r>
          </w:p>
          <w:p w14:paraId="164919FC" w14:textId="77777777" w:rsidR="005349D4" w:rsidRPr="00F10228" w:rsidRDefault="005349D4" w:rsidP="005349D4">
            <w:pPr>
              <w:rPr>
                <w:rFonts w:ascii="Garamond" w:hAnsi="Garamond" w:cs="Arial"/>
                <w:b/>
                <w:sz w:val="22"/>
                <w:szCs w:val="22"/>
              </w:rPr>
            </w:pPr>
          </w:p>
        </w:tc>
        <w:tc>
          <w:tcPr>
            <w:tcW w:w="344" w:type="pct"/>
            <w:tcBorders>
              <w:left w:val="single" w:sz="4" w:space="0" w:color="auto"/>
              <w:bottom w:val="single" w:sz="4" w:space="0" w:color="auto"/>
              <w:right w:val="single" w:sz="4" w:space="0" w:color="auto"/>
            </w:tcBorders>
          </w:tcPr>
          <w:p w14:paraId="0D769624" w14:textId="77777777" w:rsidR="005349D4" w:rsidRPr="00F10228" w:rsidRDefault="005349D4" w:rsidP="005349D4">
            <w:pPr>
              <w:rPr>
                <w:rFonts w:ascii="Garamond" w:hAnsi="Garamond" w:cs="Arial"/>
                <w:b/>
                <w:sz w:val="22"/>
                <w:szCs w:val="22"/>
              </w:rPr>
            </w:pPr>
          </w:p>
        </w:tc>
      </w:tr>
      <w:tr w:rsidR="005349D4" w:rsidRPr="00F10228" w14:paraId="42F146EE" w14:textId="77777777" w:rsidTr="00F57A75">
        <w:trPr>
          <w:tblHeader/>
        </w:trPr>
        <w:tc>
          <w:tcPr>
            <w:tcW w:w="475" w:type="pct"/>
            <w:tcBorders>
              <w:left w:val="single" w:sz="4" w:space="0" w:color="auto"/>
              <w:right w:val="single" w:sz="4" w:space="0" w:color="auto"/>
            </w:tcBorders>
            <w:shd w:val="clear" w:color="auto" w:fill="auto"/>
          </w:tcPr>
          <w:p w14:paraId="2AE4C2D3" w14:textId="77777777" w:rsidR="005349D4" w:rsidRPr="00F10228" w:rsidRDefault="005349D4" w:rsidP="005349D4">
            <w:pPr>
              <w:rPr>
                <w:rFonts w:ascii="Garamond" w:hAnsi="Garamond" w:cs="Arial"/>
                <w:b/>
                <w:sz w:val="22"/>
                <w:szCs w:val="22"/>
              </w:rPr>
            </w:pPr>
            <w:r w:rsidRPr="00F10228">
              <w:rPr>
                <w:rFonts w:ascii="Garamond" w:hAnsi="Garamond" w:cs="Arial"/>
                <w:b/>
                <w:sz w:val="22"/>
                <w:szCs w:val="22"/>
              </w:rPr>
              <w:t>B</w:t>
            </w:r>
          </w:p>
        </w:tc>
        <w:tc>
          <w:tcPr>
            <w:tcW w:w="4181" w:type="pct"/>
            <w:gridSpan w:val="2"/>
            <w:tcBorders>
              <w:left w:val="nil"/>
              <w:right w:val="single" w:sz="4" w:space="0" w:color="auto"/>
            </w:tcBorders>
            <w:shd w:val="clear" w:color="auto" w:fill="auto"/>
          </w:tcPr>
          <w:p w14:paraId="24CA85F7" w14:textId="63C2D4FF" w:rsidR="00E44B71" w:rsidRPr="00F10228" w:rsidRDefault="00E70570" w:rsidP="00694666">
            <w:pPr>
              <w:jc w:val="both"/>
              <w:rPr>
                <w:rFonts w:ascii="Garamond" w:hAnsi="Garamond" w:cs="Arial"/>
                <w:sz w:val="22"/>
                <w:szCs w:val="22"/>
              </w:rPr>
            </w:pPr>
            <w:r w:rsidRPr="00F10228">
              <w:rPr>
                <w:rFonts w:ascii="Garamond" w:hAnsi="Garamond" w:cs="Arial"/>
                <w:sz w:val="22"/>
                <w:szCs w:val="22"/>
              </w:rPr>
              <w:t>The</w:t>
            </w:r>
            <w:r w:rsidR="005349D4" w:rsidRPr="00F10228">
              <w:rPr>
                <w:rFonts w:ascii="Garamond" w:hAnsi="Garamond" w:cs="Arial"/>
                <w:sz w:val="22"/>
                <w:szCs w:val="22"/>
              </w:rPr>
              <w:t xml:space="preserve"> </w:t>
            </w:r>
            <w:r w:rsidR="00406B97">
              <w:rPr>
                <w:rFonts w:ascii="Garamond" w:hAnsi="Garamond" w:cs="Arial"/>
                <w:sz w:val="22"/>
                <w:szCs w:val="22"/>
              </w:rPr>
              <w:t>dissertation</w:t>
            </w:r>
            <w:r w:rsidR="00B970DD">
              <w:rPr>
                <w:rFonts w:ascii="Garamond" w:hAnsi="Garamond" w:cs="Arial"/>
                <w:sz w:val="22"/>
                <w:szCs w:val="22"/>
              </w:rPr>
              <w:t>/thesis</w:t>
            </w:r>
            <w:r w:rsidR="00406B97">
              <w:rPr>
                <w:rFonts w:ascii="Garamond" w:hAnsi="Garamond" w:cs="Arial"/>
                <w:sz w:val="22"/>
                <w:szCs w:val="22"/>
              </w:rPr>
              <w:t xml:space="preserve"> </w:t>
            </w:r>
            <w:r w:rsidR="00B970DD">
              <w:rPr>
                <w:rFonts w:ascii="Garamond" w:hAnsi="Garamond" w:cs="Arial"/>
                <w:sz w:val="22"/>
                <w:szCs w:val="22"/>
              </w:rPr>
              <w:t>has been approved</w:t>
            </w:r>
            <w:r w:rsidR="00406B97">
              <w:rPr>
                <w:rFonts w:ascii="Garamond" w:hAnsi="Garamond" w:cs="Arial"/>
                <w:sz w:val="22"/>
                <w:szCs w:val="22"/>
              </w:rPr>
              <w:t>,</w:t>
            </w:r>
            <w:r w:rsidR="005349D4" w:rsidRPr="00F10228">
              <w:rPr>
                <w:rFonts w:ascii="Garamond" w:hAnsi="Garamond" w:cs="Arial"/>
                <w:sz w:val="22"/>
                <w:szCs w:val="22"/>
              </w:rPr>
              <w:t xml:space="preserve"> subject to the correction of minor errors to the satisfaction of the</w:t>
            </w:r>
            <w:r w:rsidR="00E44B71" w:rsidRPr="00F10228">
              <w:rPr>
                <w:rFonts w:ascii="Garamond" w:hAnsi="Garamond" w:cs="Arial"/>
                <w:sz w:val="22"/>
                <w:szCs w:val="22"/>
              </w:rPr>
              <w:t xml:space="preserve"> principal supervisor</w:t>
            </w:r>
            <w:r w:rsidR="009F73E4" w:rsidRPr="00F10228">
              <w:rPr>
                <w:rFonts w:ascii="Garamond" w:hAnsi="Garamond" w:cs="Arial"/>
                <w:sz w:val="22"/>
                <w:szCs w:val="22"/>
              </w:rPr>
              <w:t>.</w:t>
            </w:r>
            <w:r w:rsidR="00E44B71" w:rsidRPr="00F10228">
              <w:rPr>
                <w:rFonts w:ascii="Garamond" w:hAnsi="Garamond" w:cs="Arial"/>
                <w:sz w:val="22"/>
                <w:szCs w:val="22"/>
              </w:rPr>
              <w:t xml:space="preserve"> Revised dissertation</w:t>
            </w:r>
            <w:r w:rsidR="0009034A">
              <w:rPr>
                <w:rFonts w:ascii="Garamond" w:hAnsi="Garamond" w:cs="Arial"/>
                <w:sz w:val="22"/>
                <w:szCs w:val="22"/>
              </w:rPr>
              <w:t>/thesis</w:t>
            </w:r>
            <w:r w:rsidR="00E44B71" w:rsidRPr="00F10228">
              <w:rPr>
                <w:rFonts w:ascii="Garamond" w:hAnsi="Garamond" w:cs="Arial"/>
                <w:sz w:val="22"/>
                <w:szCs w:val="22"/>
              </w:rPr>
              <w:t xml:space="preserve"> should be submitted within two weeks from the date that the student has been notified by the decision.</w:t>
            </w:r>
          </w:p>
          <w:p w14:paraId="0053817D" w14:textId="77777777" w:rsidR="00E44B71" w:rsidRPr="00F10228" w:rsidRDefault="00E44B71" w:rsidP="00694666">
            <w:pPr>
              <w:jc w:val="both"/>
              <w:rPr>
                <w:rFonts w:ascii="Garamond" w:hAnsi="Garamond" w:cs="Arial"/>
                <w:sz w:val="22"/>
                <w:szCs w:val="22"/>
              </w:rPr>
            </w:pPr>
          </w:p>
          <w:p w14:paraId="2512F318" w14:textId="6C136F7B" w:rsidR="005349D4" w:rsidRPr="00F10228" w:rsidRDefault="009F73E4" w:rsidP="00694666">
            <w:pPr>
              <w:jc w:val="both"/>
              <w:rPr>
                <w:rFonts w:ascii="Garamond" w:hAnsi="Garamond" w:cs="Arial"/>
                <w:sz w:val="22"/>
                <w:szCs w:val="22"/>
              </w:rPr>
            </w:pPr>
            <w:r w:rsidRPr="00F10228">
              <w:rPr>
                <w:rFonts w:ascii="Garamond" w:hAnsi="Garamond" w:cs="Arial"/>
                <w:sz w:val="22"/>
                <w:szCs w:val="22"/>
              </w:rPr>
              <w:t xml:space="preserve"> </w:t>
            </w:r>
            <w:r w:rsidR="00E70570" w:rsidRPr="00F10228">
              <w:rPr>
                <w:rFonts w:ascii="Garamond" w:hAnsi="Garamond" w:cs="Arial"/>
                <w:sz w:val="22"/>
                <w:szCs w:val="22"/>
              </w:rPr>
              <w:t>(</w:t>
            </w:r>
            <w:r w:rsidR="00E44B71" w:rsidRPr="00F10228">
              <w:rPr>
                <w:rFonts w:ascii="Garamond" w:hAnsi="Garamond" w:cs="Arial"/>
                <w:sz w:val="22"/>
                <w:szCs w:val="22"/>
              </w:rPr>
              <w:t>Equally, the approval for the revised version can be approved by the Internal examiner or the Independent Chair, if applicable)</w:t>
            </w:r>
          </w:p>
        </w:tc>
        <w:tc>
          <w:tcPr>
            <w:tcW w:w="344" w:type="pct"/>
            <w:tcBorders>
              <w:left w:val="single" w:sz="4" w:space="0" w:color="auto"/>
              <w:bottom w:val="single" w:sz="4" w:space="0" w:color="auto"/>
              <w:right w:val="single" w:sz="4" w:space="0" w:color="auto"/>
            </w:tcBorders>
          </w:tcPr>
          <w:p w14:paraId="63049C69" w14:textId="77777777" w:rsidR="005349D4" w:rsidRPr="00F10228" w:rsidRDefault="005349D4" w:rsidP="005349D4">
            <w:pPr>
              <w:rPr>
                <w:rFonts w:ascii="Garamond" w:hAnsi="Garamond" w:cs="Arial"/>
                <w:b/>
                <w:sz w:val="22"/>
                <w:szCs w:val="22"/>
              </w:rPr>
            </w:pPr>
          </w:p>
        </w:tc>
      </w:tr>
      <w:tr w:rsidR="005349D4" w:rsidRPr="00F10228" w14:paraId="6BCF17C9" w14:textId="77777777" w:rsidTr="00F57A75">
        <w:trPr>
          <w:tblHeader/>
        </w:trPr>
        <w:tc>
          <w:tcPr>
            <w:tcW w:w="475" w:type="pct"/>
            <w:tcBorders>
              <w:left w:val="single" w:sz="4" w:space="0" w:color="auto"/>
              <w:bottom w:val="single" w:sz="4" w:space="0" w:color="auto"/>
              <w:right w:val="single" w:sz="4" w:space="0" w:color="auto"/>
            </w:tcBorders>
            <w:shd w:val="clear" w:color="auto" w:fill="auto"/>
          </w:tcPr>
          <w:p w14:paraId="3D3AE9AF" w14:textId="77777777" w:rsidR="005349D4" w:rsidRPr="00F10228" w:rsidRDefault="005349D4" w:rsidP="005349D4">
            <w:pPr>
              <w:rPr>
                <w:rFonts w:ascii="Garamond" w:hAnsi="Garamond" w:cs="Arial"/>
                <w:b/>
                <w:sz w:val="22"/>
                <w:szCs w:val="22"/>
              </w:rPr>
            </w:pPr>
            <w:r w:rsidRPr="00F10228">
              <w:rPr>
                <w:rFonts w:ascii="Garamond" w:hAnsi="Garamond" w:cs="Arial"/>
                <w:b/>
                <w:sz w:val="22"/>
                <w:szCs w:val="22"/>
              </w:rPr>
              <w:t>C</w:t>
            </w:r>
          </w:p>
        </w:tc>
        <w:tc>
          <w:tcPr>
            <w:tcW w:w="4181" w:type="pct"/>
            <w:gridSpan w:val="2"/>
            <w:tcBorders>
              <w:left w:val="nil"/>
              <w:right w:val="single" w:sz="4" w:space="0" w:color="auto"/>
            </w:tcBorders>
            <w:shd w:val="clear" w:color="auto" w:fill="auto"/>
          </w:tcPr>
          <w:p w14:paraId="53C2E6FB" w14:textId="6E0F760E" w:rsidR="005349D4" w:rsidRPr="00F10228" w:rsidRDefault="00E70570" w:rsidP="00694666">
            <w:pPr>
              <w:jc w:val="both"/>
              <w:rPr>
                <w:rFonts w:ascii="Garamond" w:hAnsi="Garamond" w:cs="Arial"/>
                <w:sz w:val="22"/>
                <w:szCs w:val="22"/>
              </w:rPr>
            </w:pPr>
            <w:r w:rsidRPr="00F10228">
              <w:rPr>
                <w:rFonts w:ascii="Garamond" w:hAnsi="Garamond" w:cs="Arial"/>
                <w:sz w:val="22"/>
                <w:szCs w:val="22"/>
              </w:rPr>
              <w:t>The</w:t>
            </w:r>
            <w:r w:rsidR="005349D4" w:rsidRPr="00F10228">
              <w:rPr>
                <w:rFonts w:ascii="Garamond" w:hAnsi="Garamond" w:cs="Arial"/>
                <w:sz w:val="22"/>
                <w:szCs w:val="22"/>
              </w:rPr>
              <w:t xml:space="preserve"> </w:t>
            </w:r>
            <w:r w:rsidR="00406B97">
              <w:rPr>
                <w:rFonts w:ascii="Garamond" w:hAnsi="Garamond" w:cs="Arial"/>
                <w:sz w:val="22"/>
                <w:szCs w:val="22"/>
              </w:rPr>
              <w:t>dissertation</w:t>
            </w:r>
            <w:r w:rsidR="00B970DD">
              <w:rPr>
                <w:rFonts w:ascii="Garamond" w:hAnsi="Garamond" w:cs="Arial"/>
                <w:sz w:val="22"/>
                <w:szCs w:val="22"/>
              </w:rPr>
              <w:t>/thesis</w:t>
            </w:r>
            <w:r w:rsidR="00406B97">
              <w:rPr>
                <w:rFonts w:ascii="Garamond" w:hAnsi="Garamond" w:cs="Arial"/>
                <w:sz w:val="22"/>
                <w:szCs w:val="22"/>
              </w:rPr>
              <w:t xml:space="preserve"> </w:t>
            </w:r>
            <w:r w:rsidR="00B970DD">
              <w:rPr>
                <w:rFonts w:ascii="Garamond" w:hAnsi="Garamond" w:cs="Arial"/>
                <w:sz w:val="22"/>
                <w:szCs w:val="22"/>
              </w:rPr>
              <w:t>has been approved</w:t>
            </w:r>
            <w:r w:rsidR="00406B97">
              <w:rPr>
                <w:rFonts w:ascii="Garamond" w:hAnsi="Garamond" w:cs="Arial"/>
                <w:sz w:val="22"/>
                <w:szCs w:val="22"/>
              </w:rPr>
              <w:t>, subject to a major revision</w:t>
            </w:r>
            <w:r w:rsidR="00400429">
              <w:rPr>
                <w:rFonts w:ascii="Garamond" w:hAnsi="Garamond" w:cs="Arial"/>
                <w:sz w:val="22"/>
                <w:szCs w:val="22"/>
              </w:rPr>
              <w:t xml:space="preserve"> without oral examination</w:t>
            </w:r>
            <w:r w:rsidR="00406B97">
              <w:rPr>
                <w:rFonts w:ascii="Garamond" w:hAnsi="Garamond" w:cs="Arial"/>
                <w:sz w:val="22"/>
                <w:szCs w:val="22"/>
              </w:rPr>
              <w:t xml:space="preserve">. The approval is granted </w:t>
            </w:r>
            <w:r w:rsidR="005349D4" w:rsidRPr="00F10228">
              <w:rPr>
                <w:rFonts w:ascii="Garamond" w:hAnsi="Garamond" w:cs="Arial"/>
                <w:sz w:val="22"/>
                <w:szCs w:val="22"/>
              </w:rPr>
              <w:t xml:space="preserve">once errors or omissions of substance have been corrected to the satisfaction of </w:t>
            </w:r>
            <w:r w:rsidR="00405F06" w:rsidRPr="00F10228">
              <w:rPr>
                <w:rFonts w:ascii="Garamond" w:hAnsi="Garamond" w:cs="Arial"/>
                <w:sz w:val="22"/>
                <w:szCs w:val="22"/>
              </w:rPr>
              <w:t>the DEC without oral examination within a period of:</w:t>
            </w:r>
          </w:p>
          <w:p w14:paraId="3F346292" w14:textId="77777777" w:rsidR="00405F06" w:rsidRPr="00F10228" w:rsidRDefault="00405F06" w:rsidP="005349D4">
            <w:pPr>
              <w:rPr>
                <w:rFonts w:ascii="Garamond" w:hAnsi="Garamond" w:cs="Arial"/>
                <w:b/>
                <w:sz w:val="22"/>
                <w:szCs w:val="22"/>
              </w:rPr>
            </w:pPr>
          </w:p>
          <w:p w14:paraId="1D7CC8E5" w14:textId="666CE6B1" w:rsidR="00405F06" w:rsidRPr="006F71B7" w:rsidRDefault="00405F06" w:rsidP="006F71B7">
            <w:pPr>
              <w:pStyle w:val="ListParagraph"/>
              <w:numPr>
                <w:ilvl w:val="0"/>
                <w:numId w:val="29"/>
              </w:numPr>
              <w:rPr>
                <w:rFonts w:ascii="Garamond" w:hAnsi="Garamond" w:cs="Arial"/>
                <w:bCs/>
                <w:sz w:val="22"/>
                <w:szCs w:val="22"/>
              </w:rPr>
            </w:pPr>
            <w:r w:rsidRPr="006F71B7">
              <w:rPr>
                <w:rFonts w:ascii="Garamond" w:hAnsi="Garamond" w:cs="Arial"/>
                <w:bCs/>
                <w:sz w:val="22"/>
                <w:szCs w:val="22"/>
              </w:rPr>
              <w:t>Minimum of three months</w:t>
            </w:r>
          </w:p>
          <w:p w14:paraId="1823B485" w14:textId="5F157AC0" w:rsidR="00405F06" w:rsidRPr="00A967BD" w:rsidRDefault="00405F06" w:rsidP="005349D4">
            <w:pPr>
              <w:pStyle w:val="ListParagraph"/>
              <w:numPr>
                <w:ilvl w:val="0"/>
                <w:numId w:val="29"/>
              </w:numPr>
              <w:rPr>
                <w:rFonts w:ascii="Garamond" w:hAnsi="Garamond" w:cs="Arial"/>
                <w:bCs/>
                <w:sz w:val="22"/>
                <w:szCs w:val="22"/>
              </w:rPr>
            </w:pPr>
            <w:r w:rsidRPr="006F71B7">
              <w:rPr>
                <w:rFonts w:ascii="Garamond" w:hAnsi="Garamond" w:cs="Arial"/>
                <w:bCs/>
                <w:sz w:val="22"/>
                <w:szCs w:val="22"/>
              </w:rPr>
              <w:t>Maximum of one year</w:t>
            </w:r>
          </w:p>
        </w:tc>
        <w:tc>
          <w:tcPr>
            <w:tcW w:w="344" w:type="pct"/>
            <w:tcBorders>
              <w:left w:val="single" w:sz="4" w:space="0" w:color="auto"/>
              <w:bottom w:val="single" w:sz="4" w:space="0" w:color="auto"/>
              <w:right w:val="single" w:sz="4" w:space="0" w:color="auto"/>
            </w:tcBorders>
          </w:tcPr>
          <w:p w14:paraId="2CD112E8" w14:textId="77777777" w:rsidR="005349D4" w:rsidRPr="00F10228" w:rsidRDefault="005349D4" w:rsidP="005349D4">
            <w:pPr>
              <w:rPr>
                <w:rFonts w:ascii="Garamond" w:hAnsi="Garamond" w:cs="Arial"/>
                <w:b/>
                <w:sz w:val="22"/>
                <w:szCs w:val="22"/>
              </w:rPr>
            </w:pPr>
          </w:p>
        </w:tc>
      </w:tr>
      <w:tr w:rsidR="00405F06" w:rsidRPr="00F10228" w14:paraId="3D60189A" w14:textId="77777777" w:rsidTr="00F57A75">
        <w:trPr>
          <w:tblHeader/>
        </w:trPr>
        <w:tc>
          <w:tcPr>
            <w:tcW w:w="475" w:type="pct"/>
            <w:tcBorders>
              <w:left w:val="single" w:sz="4" w:space="0" w:color="auto"/>
              <w:right w:val="single" w:sz="4" w:space="0" w:color="auto"/>
            </w:tcBorders>
            <w:shd w:val="clear" w:color="auto" w:fill="auto"/>
          </w:tcPr>
          <w:p w14:paraId="3C485494" w14:textId="2A9C9753" w:rsidR="00405F06" w:rsidRPr="00F10228" w:rsidRDefault="00405F06" w:rsidP="005349D4">
            <w:pPr>
              <w:rPr>
                <w:rFonts w:ascii="Garamond" w:hAnsi="Garamond" w:cs="Arial"/>
                <w:b/>
                <w:sz w:val="22"/>
                <w:szCs w:val="22"/>
              </w:rPr>
            </w:pPr>
            <w:r w:rsidRPr="00F10228">
              <w:rPr>
                <w:rFonts w:ascii="Garamond" w:hAnsi="Garamond" w:cs="Arial"/>
                <w:b/>
                <w:sz w:val="22"/>
                <w:szCs w:val="22"/>
              </w:rPr>
              <w:t>D</w:t>
            </w:r>
          </w:p>
        </w:tc>
        <w:tc>
          <w:tcPr>
            <w:tcW w:w="4181" w:type="pct"/>
            <w:gridSpan w:val="2"/>
            <w:tcBorders>
              <w:left w:val="nil"/>
              <w:right w:val="single" w:sz="4" w:space="0" w:color="auto"/>
            </w:tcBorders>
            <w:shd w:val="clear" w:color="auto" w:fill="auto"/>
          </w:tcPr>
          <w:p w14:paraId="764628ED" w14:textId="160E1024" w:rsidR="006F71B7" w:rsidRDefault="00400429" w:rsidP="005349D4">
            <w:pPr>
              <w:rPr>
                <w:rFonts w:ascii="Garamond" w:hAnsi="Garamond" w:cs="Arial"/>
                <w:sz w:val="22"/>
                <w:szCs w:val="22"/>
              </w:rPr>
            </w:pPr>
            <w:r w:rsidRPr="00F10228">
              <w:rPr>
                <w:rFonts w:ascii="Garamond" w:hAnsi="Garamond" w:cs="Arial"/>
                <w:sz w:val="22"/>
                <w:szCs w:val="22"/>
              </w:rPr>
              <w:t xml:space="preserve">The </w:t>
            </w:r>
            <w:r w:rsidR="00B970DD">
              <w:rPr>
                <w:rFonts w:ascii="Garamond" w:hAnsi="Garamond" w:cs="Arial"/>
                <w:sz w:val="22"/>
                <w:szCs w:val="22"/>
              </w:rPr>
              <w:t>dissertation/thesis has been approved</w:t>
            </w:r>
            <w:r>
              <w:rPr>
                <w:rFonts w:ascii="Garamond" w:hAnsi="Garamond" w:cs="Arial"/>
                <w:sz w:val="22"/>
                <w:szCs w:val="22"/>
              </w:rPr>
              <w:t>, subject to a major revision with oral examination with two possible outcomes:</w:t>
            </w:r>
          </w:p>
          <w:p w14:paraId="613F8C42" w14:textId="0FFD467E" w:rsidR="00400429" w:rsidRPr="006F71B7" w:rsidRDefault="00400429" w:rsidP="006F71B7">
            <w:pPr>
              <w:pStyle w:val="ListParagraph"/>
              <w:numPr>
                <w:ilvl w:val="0"/>
                <w:numId w:val="30"/>
              </w:numPr>
              <w:rPr>
                <w:rFonts w:ascii="Garamond" w:hAnsi="Garamond" w:cs="Arial"/>
                <w:sz w:val="22"/>
                <w:szCs w:val="22"/>
              </w:rPr>
            </w:pPr>
            <w:r w:rsidRPr="006F71B7">
              <w:rPr>
                <w:rFonts w:ascii="Garamond" w:hAnsi="Garamond" w:cs="Arial"/>
                <w:sz w:val="22"/>
                <w:szCs w:val="22"/>
              </w:rPr>
              <w:t>Dissertation</w:t>
            </w:r>
            <w:r w:rsidR="00B970DD">
              <w:rPr>
                <w:rFonts w:ascii="Garamond" w:hAnsi="Garamond" w:cs="Arial"/>
                <w:sz w:val="22"/>
                <w:szCs w:val="22"/>
              </w:rPr>
              <w:t>/thesis</w:t>
            </w:r>
            <w:r w:rsidRPr="006F71B7">
              <w:rPr>
                <w:rFonts w:ascii="Garamond" w:hAnsi="Garamond" w:cs="Arial"/>
                <w:sz w:val="22"/>
                <w:szCs w:val="22"/>
              </w:rPr>
              <w:t xml:space="preserve"> </w:t>
            </w:r>
            <w:r w:rsidR="00B970DD">
              <w:rPr>
                <w:rFonts w:ascii="Garamond" w:hAnsi="Garamond" w:cs="Arial"/>
                <w:sz w:val="22"/>
                <w:szCs w:val="22"/>
              </w:rPr>
              <w:t>has been approved</w:t>
            </w:r>
            <w:r w:rsidRPr="006F71B7">
              <w:rPr>
                <w:rFonts w:ascii="Garamond" w:hAnsi="Garamond" w:cs="Arial"/>
                <w:sz w:val="22"/>
                <w:szCs w:val="22"/>
              </w:rPr>
              <w:t xml:space="preserve"> </w:t>
            </w:r>
            <w:r w:rsidR="006F71B7" w:rsidRPr="006F71B7">
              <w:rPr>
                <w:rFonts w:ascii="Garamond" w:hAnsi="Garamond" w:cs="Arial"/>
                <w:sz w:val="22"/>
                <w:szCs w:val="22"/>
              </w:rPr>
              <w:t>unconditionally</w:t>
            </w:r>
          </w:p>
          <w:p w14:paraId="3DE1835D" w14:textId="1990027F" w:rsidR="006F71B7" w:rsidRPr="006F71B7" w:rsidRDefault="006F71B7" w:rsidP="006F71B7">
            <w:pPr>
              <w:pStyle w:val="ListParagraph"/>
              <w:numPr>
                <w:ilvl w:val="0"/>
                <w:numId w:val="30"/>
              </w:numPr>
              <w:rPr>
                <w:rFonts w:ascii="Garamond" w:hAnsi="Garamond" w:cs="Arial"/>
                <w:sz w:val="22"/>
                <w:szCs w:val="22"/>
              </w:rPr>
            </w:pPr>
            <w:r w:rsidRPr="006F71B7">
              <w:rPr>
                <w:rFonts w:ascii="Garamond" w:hAnsi="Garamond" w:cs="Arial"/>
                <w:sz w:val="22"/>
                <w:szCs w:val="22"/>
              </w:rPr>
              <w:t>The dissertation</w:t>
            </w:r>
            <w:r w:rsidR="00B970DD">
              <w:rPr>
                <w:rFonts w:ascii="Garamond" w:hAnsi="Garamond" w:cs="Arial"/>
                <w:sz w:val="22"/>
                <w:szCs w:val="22"/>
              </w:rPr>
              <w:t>/thesis</w:t>
            </w:r>
            <w:r w:rsidRPr="006F71B7">
              <w:rPr>
                <w:rFonts w:ascii="Garamond" w:hAnsi="Garamond" w:cs="Arial"/>
                <w:sz w:val="22"/>
                <w:szCs w:val="22"/>
              </w:rPr>
              <w:t xml:space="preserve"> is rejected</w:t>
            </w:r>
          </w:p>
        </w:tc>
        <w:tc>
          <w:tcPr>
            <w:tcW w:w="344" w:type="pct"/>
            <w:tcBorders>
              <w:left w:val="single" w:sz="4" w:space="0" w:color="auto"/>
              <w:bottom w:val="single" w:sz="4" w:space="0" w:color="auto"/>
              <w:right w:val="single" w:sz="4" w:space="0" w:color="auto"/>
            </w:tcBorders>
          </w:tcPr>
          <w:p w14:paraId="0F795936" w14:textId="77777777" w:rsidR="00405F06" w:rsidRPr="00F10228" w:rsidRDefault="00405F06" w:rsidP="005349D4">
            <w:pPr>
              <w:rPr>
                <w:rFonts w:ascii="Garamond" w:hAnsi="Garamond" w:cs="Arial"/>
                <w:b/>
                <w:sz w:val="22"/>
                <w:szCs w:val="22"/>
              </w:rPr>
            </w:pPr>
          </w:p>
        </w:tc>
      </w:tr>
      <w:tr w:rsidR="005349D4" w:rsidRPr="00F10228" w14:paraId="060A81EF" w14:textId="77777777" w:rsidTr="00F57A75">
        <w:trPr>
          <w:tblHeader/>
        </w:trPr>
        <w:tc>
          <w:tcPr>
            <w:tcW w:w="475" w:type="pct"/>
            <w:tcBorders>
              <w:left w:val="single" w:sz="4" w:space="0" w:color="auto"/>
              <w:right w:val="single" w:sz="4" w:space="0" w:color="auto"/>
            </w:tcBorders>
            <w:shd w:val="clear" w:color="auto" w:fill="auto"/>
          </w:tcPr>
          <w:p w14:paraId="088B8A59" w14:textId="6C1947CA" w:rsidR="005349D4" w:rsidRPr="00F10228" w:rsidRDefault="00405F06" w:rsidP="005349D4">
            <w:pPr>
              <w:rPr>
                <w:rFonts w:ascii="Garamond" w:hAnsi="Garamond" w:cs="Arial"/>
                <w:b/>
                <w:sz w:val="22"/>
                <w:szCs w:val="22"/>
              </w:rPr>
            </w:pPr>
            <w:r w:rsidRPr="00F10228">
              <w:rPr>
                <w:rFonts w:ascii="Garamond" w:hAnsi="Garamond" w:cs="Arial"/>
                <w:b/>
                <w:sz w:val="22"/>
                <w:szCs w:val="22"/>
              </w:rPr>
              <w:t>E</w:t>
            </w:r>
          </w:p>
        </w:tc>
        <w:tc>
          <w:tcPr>
            <w:tcW w:w="4181" w:type="pct"/>
            <w:gridSpan w:val="2"/>
            <w:tcBorders>
              <w:left w:val="nil"/>
              <w:right w:val="single" w:sz="4" w:space="0" w:color="auto"/>
            </w:tcBorders>
            <w:shd w:val="clear" w:color="auto" w:fill="auto"/>
          </w:tcPr>
          <w:p w14:paraId="6C4725F6" w14:textId="6060A267" w:rsidR="00172D89" w:rsidRPr="00F10228" w:rsidRDefault="00400429" w:rsidP="00400429">
            <w:pPr>
              <w:rPr>
                <w:rFonts w:ascii="Garamond" w:hAnsi="Garamond" w:cs="Arial"/>
                <w:b/>
                <w:sz w:val="22"/>
                <w:szCs w:val="22"/>
              </w:rPr>
            </w:pPr>
            <w:r>
              <w:rPr>
                <w:rFonts w:ascii="Garamond" w:hAnsi="Garamond" w:cs="Arial"/>
                <w:sz w:val="22"/>
                <w:szCs w:val="22"/>
              </w:rPr>
              <w:t>The dissertation</w:t>
            </w:r>
            <w:r w:rsidR="00B970DD">
              <w:rPr>
                <w:rFonts w:ascii="Garamond" w:hAnsi="Garamond" w:cs="Arial"/>
                <w:sz w:val="22"/>
                <w:szCs w:val="22"/>
              </w:rPr>
              <w:t>/thesis</w:t>
            </w:r>
            <w:r>
              <w:rPr>
                <w:rFonts w:ascii="Garamond" w:hAnsi="Garamond" w:cs="Arial"/>
                <w:sz w:val="22"/>
                <w:szCs w:val="22"/>
              </w:rPr>
              <w:t xml:space="preserve"> is rejected.</w:t>
            </w:r>
          </w:p>
        </w:tc>
        <w:tc>
          <w:tcPr>
            <w:tcW w:w="344" w:type="pct"/>
            <w:tcBorders>
              <w:left w:val="single" w:sz="4" w:space="0" w:color="auto"/>
              <w:bottom w:val="single" w:sz="4" w:space="0" w:color="auto"/>
              <w:right w:val="single" w:sz="4" w:space="0" w:color="auto"/>
            </w:tcBorders>
          </w:tcPr>
          <w:p w14:paraId="00883FF6" w14:textId="77777777" w:rsidR="005349D4" w:rsidRPr="00F10228" w:rsidRDefault="005349D4" w:rsidP="005349D4">
            <w:pPr>
              <w:rPr>
                <w:rFonts w:ascii="Garamond" w:hAnsi="Garamond" w:cs="Arial"/>
                <w:b/>
                <w:sz w:val="22"/>
                <w:szCs w:val="22"/>
              </w:rPr>
            </w:pPr>
          </w:p>
        </w:tc>
      </w:tr>
      <w:tr w:rsidR="005349D4" w:rsidRPr="00F10228" w14:paraId="7C2B8545" w14:textId="77777777" w:rsidTr="00F57A75">
        <w:trPr>
          <w:tblHeader/>
        </w:trPr>
        <w:tc>
          <w:tcPr>
            <w:tcW w:w="4656" w:type="pct"/>
            <w:gridSpan w:val="3"/>
            <w:tcBorders>
              <w:left w:val="nil"/>
              <w:bottom w:val="nil"/>
              <w:right w:val="nil"/>
            </w:tcBorders>
          </w:tcPr>
          <w:p w14:paraId="6D6DC868" w14:textId="77777777" w:rsidR="005349D4" w:rsidRPr="00F10228" w:rsidRDefault="005349D4" w:rsidP="005349D4">
            <w:pPr>
              <w:rPr>
                <w:rFonts w:ascii="Garamond" w:hAnsi="Garamond" w:cs="Arial"/>
                <w:b/>
                <w:bCs/>
                <w:sz w:val="22"/>
                <w:szCs w:val="22"/>
                <w:u w:val="single"/>
              </w:rPr>
            </w:pPr>
            <w:r w:rsidRPr="00F10228">
              <w:rPr>
                <w:rFonts w:ascii="Garamond" w:hAnsi="Garamond" w:cs="Arial"/>
                <w:b/>
                <w:bCs/>
                <w:sz w:val="22"/>
                <w:szCs w:val="22"/>
                <w:u w:val="single"/>
              </w:rPr>
              <w:t xml:space="preserve">Notes: </w:t>
            </w:r>
          </w:p>
          <w:p w14:paraId="27AE331F" w14:textId="23C9FDBE" w:rsidR="005349D4" w:rsidRPr="00F10228" w:rsidRDefault="005349D4" w:rsidP="005349D4">
            <w:pPr>
              <w:numPr>
                <w:ilvl w:val="0"/>
                <w:numId w:val="5"/>
              </w:numPr>
              <w:rPr>
                <w:rFonts w:ascii="Garamond" w:hAnsi="Garamond" w:cs="Arial"/>
                <w:sz w:val="22"/>
                <w:szCs w:val="22"/>
              </w:rPr>
            </w:pPr>
            <w:r w:rsidRPr="00F10228">
              <w:rPr>
                <w:rFonts w:ascii="Garamond" w:hAnsi="Garamond" w:cs="Arial"/>
                <w:sz w:val="22"/>
                <w:szCs w:val="22"/>
              </w:rPr>
              <w:t xml:space="preserve">For minor errors (recommendations </w:t>
            </w:r>
            <w:r w:rsidR="00172D89" w:rsidRPr="00F10228">
              <w:rPr>
                <w:rFonts w:ascii="Garamond" w:hAnsi="Garamond" w:cs="Arial"/>
                <w:sz w:val="22"/>
                <w:szCs w:val="22"/>
              </w:rPr>
              <w:t>B)</w:t>
            </w:r>
            <w:r w:rsidRPr="00F10228">
              <w:rPr>
                <w:rFonts w:ascii="Garamond" w:hAnsi="Garamond" w:cs="Arial"/>
                <w:sz w:val="22"/>
                <w:szCs w:val="22"/>
              </w:rPr>
              <w:t>, examiners must provide the candidate with written details of the corrections required</w:t>
            </w:r>
            <w:r w:rsidR="007B1547" w:rsidRPr="00F10228">
              <w:rPr>
                <w:rFonts w:ascii="Garamond" w:hAnsi="Garamond" w:cs="Arial"/>
                <w:sz w:val="22"/>
                <w:szCs w:val="22"/>
              </w:rPr>
              <w:t>.</w:t>
            </w:r>
          </w:p>
          <w:p w14:paraId="60EBF11E" w14:textId="77777777" w:rsidR="00D11220" w:rsidRPr="00F10228" w:rsidRDefault="00D11220" w:rsidP="00D11220">
            <w:pPr>
              <w:ind w:left="567"/>
              <w:rPr>
                <w:rFonts w:ascii="Garamond" w:hAnsi="Garamond" w:cs="Arial"/>
                <w:sz w:val="22"/>
                <w:szCs w:val="22"/>
              </w:rPr>
            </w:pPr>
          </w:p>
          <w:p w14:paraId="568E0954" w14:textId="4146BEB0" w:rsidR="005349D4" w:rsidRPr="00F10228" w:rsidRDefault="005349D4" w:rsidP="005349D4">
            <w:pPr>
              <w:numPr>
                <w:ilvl w:val="0"/>
                <w:numId w:val="5"/>
              </w:numPr>
              <w:rPr>
                <w:rFonts w:ascii="Garamond" w:hAnsi="Garamond" w:cs="Arial"/>
                <w:sz w:val="22"/>
                <w:szCs w:val="22"/>
              </w:rPr>
            </w:pPr>
            <w:r w:rsidRPr="00F10228">
              <w:rPr>
                <w:rFonts w:ascii="Garamond" w:hAnsi="Garamond" w:cs="Arial"/>
                <w:sz w:val="22"/>
                <w:szCs w:val="22"/>
              </w:rPr>
              <w:t xml:space="preserve">For errors of substance or </w:t>
            </w:r>
            <w:r w:rsidR="00265AF9" w:rsidRPr="00F10228">
              <w:rPr>
                <w:rFonts w:ascii="Garamond" w:hAnsi="Garamond" w:cs="Arial"/>
                <w:sz w:val="22"/>
                <w:szCs w:val="22"/>
              </w:rPr>
              <w:t>resubmission</w:t>
            </w:r>
            <w:r w:rsidRPr="00F10228">
              <w:rPr>
                <w:rFonts w:ascii="Garamond" w:hAnsi="Garamond" w:cs="Arial"/>
                <w:sz w:val="22"/>
                <w:szCs w:val="22"/>
              </w:rPr>
              <w:t xml:space="preserve"> (recommendations C), examiners must provide clear and comprehensive written guidance for the candidate and attach a copy of it to this report</w:t>
            </w:r>
            <w:r w:rsidR="007B1547" w:rsidRPr="00F10228">
              <w:rPr>
                <w:rFonts w:ascii="Garamond" w:hAnsi="Garamond" w:cs="Arial"/>
                <w:sz w:val="22"/>
                <w:szCs w:val="22"/>
              </w:rPr>
              <w:t>.</w:t>
            </w:r>
          </w:p>
          <w:p w14:paraId="2208B7E8" w14:textId="77777777" w:rsidR="00D11220" w:rsidRPr="00F10228" w:rsidRDefault="00D11220" w:rsidP="00D11220">
            <w:pPr>
              <w:pStyle w:val="ListParagraph"/>
              <w:rPr>
                <w:rFonts w:ascii="Garamond" w:hAnsi="Garamond" w:cs="Arial"/>
                <w:sz w:val="22"/>
                <w:szCs w:val="22"/>
              </w:rPr>
            </w:pPr>
          </w:p>
          <w:p w14:paraId="4383F155" w14:textId="77A137D6" w:rsidR="005349D4" w:rsidRPr="00F10228" w:rsidRDefault="005349D4" w:rsidP="005349D4">
            <w:pPr>
              <w:numPr>
                <w:ilvl w:val="0"/>
                <w:numId w:val="5"/>
              </w:numPr>
              <w:rPr>
                <w:rFonts w:ascii="Garamond" w:hAnsi="Garamond" w:cs="Arial"/>
                <w:sz w:val="22"/>
                <w:szCs w:val="22"/>
              </w:rPr>
            </w:pPr>
            <w:r w:rsidRPr="00F10228">
              <w:rPr>
                <w:rFonts w:ascii="Garamond" w:hAnsi="Garamond" w:cs="Arial"/>
                <w:sz w:val="22"/>
                <w:szCs w:val="22"/>
              </w:rPr>
              <w:t>Resubmission (D) will normally require a full re-examination including a further oral examination.</w:t>
            </w:r>
            <w:r w:rsidR="00265AF9" w:rsidRPr="00F10228">
              <w:rPr>
                <w:rFonts w:ascii="Garamond" w:hAnsi="Garamond" w:cs="Arial"/>
                <w:sz w:val="22"/>
                <w:szCs w:val="22"/>
              </w:rPr>
              <w:t xml:space="preserve"> Resubmission can only take place once.</w:t>
            </w:r>
          </w:p>
        </w:tc>
        <w:tc>
          <w:tcPr>
            <w:tcW w:w="344" w:type="pct"/>
            <w:tcBorders>
              <w:left w:val="nil"/>
              <w:bottom w:val="nil"/>
              <w:right w:val="nil"/>
            </w:tcBorders>
          </w:tcPr>
          <w:p w14:paraId="37CE309B" w14:textId="77777777" w:rsidR="005349D4" w:rsidRPr="00F10228" w:rsidRDefault="005349D4" w:rsidP="005349D4">
            <w:pPr>
              <w:rPr>
                <w:rFonts w:ascii="Garamond" w:hAnsi="Garamond" w:cs="Arial"/>
                <w:sz w:val="22"/>
                <w:szCs w:val="22"/>
              </w:rPr>
            </w:pPr>
          </w:p>
        </w:tc>
      </w:tr>
    </w:tbl>
    <w:p w14:paraId="2CA4958A" w14:textId="77777777" w:rsidR="00F14F09" w:rsidRPr="00F10228" w:rsidRDefault="00F14F09">
      <w:pPr>
        <w:rPr>
          <w:rFonts w:ascii="Garamond" w:hAnsi="Garamond"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46646F" w:rsidRPr="00F10228" w14:paraId="07101075" w14:textId="77777777" w:rsidTr="00F57A75">
        <w:trPr>
          <w:cantSplit/>
          <w:trHeight w:val="345"/>
        </w:trPr>
        <w:tc>
          <w:tcPr>
            <w:tcW w:w="5000" w:type="pct"/>
          </w:tcPr>
          <w:p w14:paraId="41099125" w14:textId="279ABF4E" w:rsidR="009D1C83" w:rsidRPr="00F10228" w:rsidRDefault="007B1547" w:rsidP="00F14F09">
            <w:pPr>
              <w:pStyle w:val="Indentedlist"/>
              <w:tabs>
                <w:tab w:val="left" w:pos="850"/>
              </w:tabs>
              <w:spacing w:line="240" w:lineRule="auto"/>
              <w:ind w:left="29" w:firstLine="0"/>
              <w:jc w:val="left"/>
              <w:rPr>
                <w:rFonts w:ascii="Garamond" w:hAnsi="Garamond" w:cs="Arial"/>
                <w:color w:val="222222"/>
                <w:sz w:val="22"/>
                <w:szCs w:val="22"/>
                <w:shd w:val="clear" w:color="auto" w:fill="FFFFFF"/>
              </w:rPr>
            </w:pPr>
            <w:r w:rsidRPr="00F10228">
              <w:rPr>
                <w:rFonts w:ascii="Garamond" w:hAnsi="Garamond" w:cs="Arial"/>
                <w:b/>
                <w:color w:val="000000"/>
                <w:sz w:val="22"/>
                <w:szCs w:val="22"/>
                <w:lang w:val="en-GB"/>
              </w:rPr>
              <w:t>Section 2:</w:t>
            </w:r>
            <w:r w:rsidR="009A2D37" w:rsidRPr="00F10228">
              <w:rPr>
                <w:rFonts w:ascii="Garamond" w:hAnsi="Garamond" w:cs="Arial"/>
                <w:b/>
                <w:color w:val="000000"/>
                <w:sz w:val="22"/>
                <w:szCs w:val="22"/>
                <w:lang w:val="en-GB"/>
              </w:rPr>
              <w:t xml:space="preserve"> </w:t>
            </w:r>
            <w:r w:rsidRPr="00F10228">
              <w:rPr>
                <w:rFonts w:ascii="Garamond" w:hAnsi="Garamond" w:cs="Arial"/>
                <w:b/>
                <w:color w:val="000000"/>
                <w:sz w:val="22"/>
                <w:szCs w:val="22"/>
                <w:lang w:val="en-GB"/>
              </w:rPr>
              <w:t>Supporting rationale for the examiners’ recommendation</w:t>
            </w:r>
            <w:r w:rsidR="00B970DD">
              <w:rPr>
                <w:rFonts w:ascii="Garamond" w:hAnsi="Garamond" w:cs="Arial"/>
                <w:b/>
                <w:color w:val="000000"/>
                <w:sz w:val="22"/>
                <w:szCs w:val="22"/>
                <w:lang w:val="en-GB"/>
              </w:rPr>
              <w:t xml:space="preserve"> </w:t>
            </w:r>
            <w:r w:rsidR="00B970DD" w:rsidRPr="00B970DD">
              <w:rPr>
                <w:rFonts w:ascii="Garamond" w:hAnsi="Garamond" w:cs="Arial"/>
                <w:b/>
                <w:color w:val="000000"/>
                <w:sz w:val="22"/>
                <w:szCs w:val="22"/>
                <w:lang w:val="en-GB"/>
              </w:rPr>
              <w:t xml:space="preserve">(the Chair of EC </w:t>
            </w:r>
            <w:r w:rsidR="00B970DD">
              <w:rPr>
                <w:rFonts w:ascii="Garamond" w:hAnsi="Garamond" w:cs="Arial"/>
                <w:b/>
                <w:color w:val="000000"/>
                <w:sz w:val="22"/>
                <w:szCs w:val="22"/>
                <w:lang w:val="en-GB"/>
              </w:rPr>
              <w:t xml:space="preserve">is </w:t>
            </w:r>
            <w:r w:rsidR="00B970DD" w:rsidRPr="00B970DD">
              <w:rPr>
                <w:rFonts w:ascii="Garamond" w:hAnsi="Garamond" w:cs="Arial"/>
                <w:b/>
                <w:color w:val="000000"/>
                <w:sz w:val="22"/>
                <w:szCs w:val="22"/>
                <w:lang w:val="en-GB"/>
              </w:rPr>
              <w:t>responsib</w:t>
            </w:r>
            <w:r w:rsidR="00B970DD">
              <w:rPr>
                <w:rFonts w:ascii="Garamond" w:hAnsi="Garamond" w:cs="Arial"/>
                <w:b/>
                <w:color w:val="000000"/>
                <w:sz w:val="22"/>
                <w:szCs w:val="22"/>
                <w:lang w:val="en-GB"/>
              </w:rPr>
              <w:t>le</w:t>
            </w:r>
            <w:r w:rsidR="00B970DD" w:rsidRPr="00B970DD">
              <w:rPr>
                <w:rFonts w:ascii="Garamond" w:hAnsi="Garamond" w:cs="Arial"/>
                <w:b/>
                <w:color w:val="000000"/>
                <w:sz w:val="22"/>
                <w:szCs w:val="22"/>
                <w:lang w:val="en-GB"/>
              </w:rPr>
              <w:t xml:space="preserve"> to complete this report jointly with all examiners)</w:t>
            </w:r>
            <w:r w:rsidR="00B970DD">
              <w:rPr>
                <w:rFonts w:ascii="Garamond" w:hAnsi="Garamond" w:cs="Arial"/>
                <w:color w:val="222222"/>
                <w:sz w:val="22"/>
                <w:szCs w:val="22"/>
                <w:shd w:val="clear" w:color="auto" w:fill="FFFFFF"/>
              </w:rPr>
              <w:t>:</w:t>
            </w:r>
            <w:r w:rsidR="00EC7514" w:rsidRPr="00B970DD">
              <w:rPr>
                <w:rFonts w:ascii="Garamond" w:hAnsi="Garamond" w:cs="Arial"/>
                <w:color w:val="222222"/>
                <w:sz w:val="22"/>
                <w:szCs w:val="22"/>
                <w:shd w:val="clear" w:color="auto" w:fill="FFFFFF"/>
              </w:rPr>
              <w:br/>
            </w:r>
            <w:r w:rsidR="00EC7514" w:rsidRPr="00F10228">
              <w:rPr>
                <w:rFonts w:ascii="Garamond" w:hAnsi="Garamond" w:cs="Arial"/>
                <w:color w:val="222222"/>
                <w:sz w:val="22"/>
                <w:szCs w:val="22"/>
                <w:shd w:val="clear" w:color="auto" w:fill="FFFFFF"/>
              </w:rPr>
              <w:t>Explain the reasons for your joint recommendation</w:t>
            </w:r>
            <w:r w:rsidR="00B244DB" w:rsidRPr="00F10228">
              <w:rPr>
                <w:rFonts w:ascii="Garamond" w:hAnsi="Garamond" w:cs="Arial"/>
                <w:color w:val="222222"/>
                <w:sz w:val="22"/>
                <w:szCs w:val="22"/>
                <w:shd w:val="clear" w:color="auto" w:fill="FFFFFF"/>
              </w:rPr>
              <w:t>:</w:t>
            </w:r>
            <w:r w:rsidR="00EC7514" w:rsidRPr="00F10228">
              <w:rPr>
                <w:rFonts w:ascii="Garamond" w:hAnsi="Garamond" w:cs="Arial"/>
                <w:color w:val="222222"/>
                <w:sz w:val="22"/>
                <w:szCs w:val="22"/>
                <w:shd w:val="clear" w:color="auto" w:fill="FFFFFF"/>
              </w:rPr>
              <w:t xml:space="preserve"> </w:t>
            </w:r>
          </w:p>
          <w:p w14:paraId="7B798425" w14:textId="77777777" w:rsidR="00C37740" w:rsidRPr="00F10228" w:rsidRDefault="009D1C83" w:rsidP="00860890">
            <w:pPr>
              <w:pStyle w:val="Indentedlist"/>
              <w:numPr>
                <w:ilvl w:val="0"/>
                <w:numId w:val="25"/>
              </w:numPr>
              <w:tabs>
                <w:tab w:val="left" w:pos="850"/>
              </w:tabs>
              <w:spacing w:line="240" w:lineRule="auto"/>
              <w:jc w:val="left"/>
              <w:rPr>
                <w:rFonts w:ascii="Garamond" w:hAnsi="Garamond" w:cs="Arial"/>
                <w:b/>
                <w:color w:val="000000"/>
                <w:sz w:val="22"/>
                <w:szCs w:val="22"/>
                <w:lang w:val="en-GB"/>
              </w:rPr>
            </w:pPr>
            <w:r w:rsidRPr="00F10228">
              <w:rPr>
                <w:rFonts w:ascii="Garamond" w:hAnsi="Garamond" w:cs="Arial"/>
                <w:color w:val="222222"/>
                <w:sz w:val="22"/>
                <w:szCs w:val="22"/>
                <w:shd w:val="clear" w:color="auto" w:fill="FFFFFF"/>
              </w:rPr>
              <w:t>give</w:t>
            </w:r>
            <w:r w:rsidR="00EC7514" w:rsidRPr="00F10228">
              <w:rPr>
                <w:rFonts w:ascii="Garamond" w:hAnsi="Garamond" w:cs="Arial"/>
                <w:color w:val="222222"/>
                <w:sz w:val="22"/>
                <w:szCs w:val="22"/>
                <w:shd w:val="clear" w:color="auto" w:fill="FFFFFF"/>
              </w:rPr>
              <w:t xml:space="preserve"> specific justification of why the degree sh</w:t>
            </w:r>
            <w:r w:rsidR="00B244DB" w:rsidRPr="00F10228">
              <w:rPr>
                <w:rFonts w:ascii="Garamond" w:hAnsi="Garamond" w:cs="Arial"/>
                <w:color w:val="222222"/>
                <w:sz w:val="22"/>
                <w:szCs w:val="22"/>
                <w:shd w:val="clear" w:color="auto" w:fill="FFFFFF"/>
              </w:rPr>
              <w:t xml:space="preserve">ould, or should not, be </w:t>
            </w:r>
            <w:proofErr w:type="gramStart"/>
            <w:r w:rsidR="00B244DB" w:rsidRPr="00F10228">
              <w:rPr>
                <w:rFonts w:ascii="Garamond" w:hAnsi="Garamond" w:cs="Arial"/>
                <w:color w:val="222222"/>
                <w:sz w:val="22"/>
                <w:szCs w:val="22"/>
                <w:shd w:val="clear" w:color="auto" w:fill="FFFFFF"/>
              </w:rPr>
              <w:t>awarded;</w:t>
            </w:r>
            <w:proofErr w:type="gramEnd"/>
          </w:p>
          <w:p w14:paraId="3AF62A9A" w14:textId="77777777" w:rsidR="00AD50D9" w:rsidRPr="00F10228" w:rsidRDefault="00AD50D9" w:rsidP="00AD50D9">
            <w:pPr>
              <w:pStyle w:val="Indentedlist"/>
              <w:tabs>
                <w:tab w:val="left" w:pos="850"/>
              </w:tabs>
              <w:spacing w:line="240" w:lineRule="auto"/>
              <w:ind w:left="749" w:firstLine="0"/>
              <w:jc w:val="left"/>
              <w:rPr>
                <w:rFonts w:ascii="Garamond" w:hAnsi="Garamond" w:cs="Arial"/>
                <w:b/>
                <w:color w:val="000000"/>
                <w:sz w:val="22"/>
                <w:szCs w:val="22"/>
                <w:lang w:val="en-GB"/>
              </w:rPr>
            </w:pPr>
          </w:p>
          <w:p w14:paraId="5407E9CB" w14:textId="1C8F27CA" w:rsidR="00516A7D" w:rsidRPr="00F10228" w:rsidRDefault="00516A7D" w:rsidP="00860890">
            <w:pPr>
              <w:pStyle w:val="Indentedlist"/>
              <w:numPr>
                <w:ilvl w:val="0"/>
                <w:numId w:val="25"/>
              </w:numPr>
              <w:tabs>
                <w:tab w:val="left" w:pos="850"/>
              </w:tabs>
              <w:spacing w:line="240" w:lineRule="auto"/>
              <w:jc w:val="left"/>
              <w:rPr>
                <w:rFonts w:ascii="Garamond" w:hAnsi="Garamond" w:cs="Arial"/>
                <w:b/>
                <w:color w:val="000000"/>
                <w:sz w:val="22"/>
                <w:szCs w:val="22"/>
                <w:lang w:val="en-GB"/>
              </w:rPr>
            </w:pPr>
            <w:r w:rsidRPr="00F10228">
              <w:rPr>
                <w:rFonts w:ascii="Garamond" w:hAnsi="Garamond" w:cs="Arial"/>
                <w:color w:val="222222"/>
                <w:sz w:val="22"/>
                <w:szCs w:val="22"/>
                <w:shd w:val="clear" w:color="auto" w:fill="FFFFFF"/>
              </w:rPr>
              <w:t>consider the criteria for a research degree (as set out in the annex to this report)</w:t>
            </w:r>
            <w:r w:rsidR="004A0835" w:rsidRPr="00F10228">
              <w:rPr>
                <w:rFonts w:ascii="Garamond" w:hAnsi="Garamond" w:cs="Arial"/>
                <w:color w:val="222222"/>
                <w:sz w:val="22"/>
                <w:szCs w:val="22"/>
                <w:shd w:val="clear" w:color="auto" w:fill="FFFFFF"/>
              </w:rPr>
              <w:t>,</w:t>
            </w:r>
            <w:r w:rsidRPr="00F10228">
              <w:rPr>
                <w:rFonts w:ascii="Garamond" w:hAnsi="Garamond" w:cs="Arial"/>
                <w:color w:val="222222"/>
                <w:sz w:val="22"/>
                <w:szCs w:val="22"/>
                <w:shd w:val="clear" w:color="auto" w:fill="FFFFFF"/>
              </w:rPr>
              <w:t xml:space="preserve"> </w:t>
            </w:r>
          </w:p>
          <w:p w14:paraId="4EA0E317" w14:textId="77777777" w:rsidR="00516A7D" w:rsidRPr="00F10228" w:rsidRDefault="00516A7D" w:rsidP="00974000">
            <w:pPr>
              <w:pStyle w:val="Indentedlist"/>
              <w:numPr>
                <w:ilvl w:val="0"/>
                <w:numId w:val="31"/>
              </w:numPr>
              <w:spacing w:line="240" w:lineRule="auto"/>
              <w:jc w:val="left"/>
              <w:rPr>
                <w:rFonts w:ascii="Garamond" w:hAnsi="Garamond" w:cs="Arial"/>
                <w:b/>
                <w:color w:val="000000"/>
                <w:sz w:val="22"/>
                <w:szCs w:val="22"/>
                <w:lang w:val="en-GB"/>
              </w:rPr>
            </w:pPr>
            <w:r w:rsidRPr="00F10228">
              <w:rPr>
                <w:rFonts w:ascii="Garamond" w:hAnsi="Garamond" w:cs="Arial"/>
                <w:color w:val="000000"/>
                <w:sz w:val="22"/>
                <w:szCs w:val="22"/>
                <w:lang w:val="en-GB"/>
              </w:rPr>
              <w:t>confirm which criteria have been satisfied,</w:t>
            </w:r>
            <w:r w:rsidR="004A0835" w:rsidRPr="00F10228">
              <w:rPr>
                <w:rFonts w:ascii="Garamond" w:hAnsi="Garamond" w:cs="Arial"/>
                <w:color w:val="000000"/>
                <w:sz w:val="22"/>
                <w:szCs w:val="22"/>
                <w:lang w:val="en-GB"/>
              </w:rPr>
              <w:t xml:space="preserve"> and</w:t>
            </w:r>
          </w:p>
          <w:p w14:paraId="0D34DB1A" w14:textId="77777777" w:rsidR="00516A7D" w:rsidRPr="00F10228" w:rsidRDefault="00516A7D" w:rsidP="00974000">
            <w:pPr>
              <w:pStyle w:val="Indentedlist"/>
              <w:numPr>
                <w:ilvl w:val="0"/>
                <w:numId w:val="31"/>
              </w:numPr>
              <w:spacing w:line="240" w:lineRule="auto"/>
              <w:jc w:val="left"/>
              <w:rPr>
                <w:rFonts w:ascii="Garamond" w:hAnsi="Garamond" w:cs="Arial"/>
                <w:b/>
                <w:color w:val="000000"/>
                <w:sz w:val="22"/>
                <w:szCs w:val="22"/>
                <w:lang w:val="en-GB"/>
              </w:rPr>
            </w:pPr>
            <w:r w:rsidRPr="00F10228">
              <w:rPr>
                <w:rFonts w:ascii="Garamond" w:hAnsi="Garamond" w:cs="Arial"/>
                <w:color w:val="000000"/>
                <w:sz w:val="22"/>
                <w:szCs w:val="22"/>
                <w:lang w:val="en-GB"/>
              </w:rPr>
              <w:t xml:space="preserve">provide feedback on any of the criteria that have not been </w:t>
            </w:r>
            <w:proofErr w:type="gramStart"/>
            <w:r w:rsidRPr="00F10228">
              <w:rPr>
                <w:rFonts w:ascii="Garamond" w:hAnsi="Garamond" w:cs="Arial"/>
                <w:color w:val="000000"/>
                <w:sz w:val="22"/>
                <w:szCs w:val="22"/>
                <w:lang w:val="en-GB"/>
              </w:rPr>
              <w:t>satisfied;</w:t>
            </w:r>
            <w:proofErr w:type="gramEnd"/>
          </w:p>
          <w:p w14:paraId="3FC61D95" w14:textId="77777777" w:rsidR="00516A7D" w:rsidRPr="00F10228" w:rsidRDefault="00516A7D" w:rsidP="00516A7D">
            <w:pPr>
              <w:pStyle w:val="Indentedlist"/>
              <w:tabs>
                <w:tab w:val="left" w:pos="850"/>
              </w:tabs>
              <w:spacing w:line="240" w:lineRule="auto"/>
              <w:ind w:left="749" w:firstLine="0"/>
              <w:jc w:val="left"/>
              <w:rPr>
                <w:rFonts w:ascii="Garamond" w:hAnsi="Garamond" w:cs="Arial"/>
                <w:b/>
                <w:color w:val="000000"/>
                <w:sz w:val="22"/>
                <w:szCs w:val="22"/>
                <w:lang w:val="en-GB"/>
              </w:rPr>
            </w:pPr>
          </w:p>
          <w:p w14:paraId="2E69AC41" w14:textId="77777777" w:rsidR="009D1C83" w:rsidRPr="00F10228" w:rsidRDefault="009D1C83" w:rsidP="009D1C83">
            <w:pPr>
              <w:pStyle w:val="Indentedlist"/>
              <w:numPr>
                <w:ilvl w:val="0"/>
                <w:numId w:val="25"/>
              </w:numPr>
              <w:tabs>
                <w:tab w:val="left" w:pos="850"/>
              </w:tabs>
              <w:spacing w:line="240" w:lineRule="auto"/>
              <w:jc w:val="left"/>
              <w:rPr>
                <w:rFonts w:ascii="Garamond" w:hAnsi="Garamond" w:cs="Arial"/>
                <w:b/>
                <w:color w:val="000000"/>
                <w:sz w:val="22"/>
                <w:szCs w:val="22"/>
                <w:lang w:val="en-GB"/>
              </w:rPr>
            </w:pPr>
            <w:r w:rsidRPr="00F10228">
              <w:rPr>
                <w:rFonts w:ascii="Garamond" w:hAnsi="Garamond" w:cs="Arial"/>
                <w:color w:val="222222"/>
                <w:sz w:val="22"/>
                <w:szCs w:val="22"/>
                <w:shd w:val="clear" w:color="auto" w:fill="FFFFFF"/>
              </w:rPr>
              <w:t>i</w:t>
            </w:r>
            <w:r w:rsidR="00EC7514" w:rsidRPr="00F10228">
              <w:rPr>
                <w:rFonts w:ascii="Garamond" w:hAnsi="Garamond" w:cs="Arial"/>
                <w:color w:val="222222"/>
                <w:sz w:val="22"/>
                <w:szCs w:val="22"/>
                <w:shd w:val="clear" w:color="auto" w:fill="FFFFFF"/>
              </w:rPr>
              <w:t>nclude appropriate reference to the written submission and the performance in the oral examination</w:t>
            </w:r>
            <w:r w:rsidR="00B244DB" w:rsidRPr="00F10228">
              <w:rPr>
                <w:rFonts w:ascii="Garamond" w:hAnsi="Garamond" w:cs="Arial"/>
                <w:color w:val="222222"/>
                <w:sz w:val="22"/>
                <w:szCs w:val="22"/>
                <w:shd w:val="clear" w:color="auto" w:fill="FFFFFF"/>
              </w:rPr>
              <w:t>;</w:t>
            </w:r>
            <w:r w:rsidR="00EC7514" w:rsidRPr="00F10228">
              <w:rPr>
                <w:rFonts w:ascii="Garamond" w:hAnsi="Garamond" w:cs="Arial"/>
                <w:color w:val="222222"/>
                <w:sz w:val="22"/>
                <w:szCs w:val="22"/>
                <w:shd w:val="clear" w:color="auto" w:fill="FFFFFF"/>
              </w:rPr>
              <w:t> </w:t>
            </w:r>
            <w:r w:rsidR="00B244DB" w:rsidRPr="00F10228">
              <w:rPr>
                <w:rFonts w:ascii="Garamond" w:hAnsi="Garamond" w:cs="Arial"/>
                <w:color w:val="222222"/>
                <w:sz w:val="22"/>
                <w:szCs w:val="22"/>
                <w:shd w:val="clear" w:color="auto" w:fill="FFFFFF"/>
              </w:rPr>
              <w:t>and</w:t>
            </w:r>
          </w:p>
          <w:p w14:paraId="27020C43" w14:textId="77777777" w:rsidR="00516A7D" w:rsidRPr="00F10228" w:rsidRDefault="00516A7D" w:rsidP="00516A7D">
            <w:pPr>
              <w:pStyle w:val="Indentedlist"/>
              <w:tabs>
                <w:tab w:val="left" w:pos="850"/>
              </w:tabs>
              <w:spacing w:line="240" w:lineRule="auto"/>
              <w:ind w:left="749" w:firstLine="0"/>
              <w:jc w:val="left"/>
              <w:rPr>
                <w:rFonts w:ascii="Garamond" w:hAnsi="Garamond" w:cs="Arial"/>
                <w:b/>
                <w:color w:val="000000"/>
                <w:sz w:val="22"/>
                <w:szCs w:val="22"/>
                <w:lang w:val="en-GB"/>
              </w:rPr>
            </w:pPr>
          </w:p>
          <w:p w14:paraId="149D273B" w14:textId="77777777" w:rsidR="0046646F" w:rsidRPr="00F10228" w:rsidRDefault="009D1C83" w:rsidP="00B244DB">
            <w:pPr>
              <w:pStyle w:val="Indentedlist"/>
              <w:numPr>
                <w:ilvl w:val="0"/>
                <w:numId w:val="25"/>
              </w:numPr>
              <w:tabs>
                <w:tab w:val="left" w:pos="850"/>
              </w:tabs>
              <w:spacing w:line="240" w:lineRule="auto"/>
              <w:jc w:val="left"/>
              <w:rPr>
                <w:rFonts w:ascii="Garamond" w:hAnsi="Garamond" w:cs="Arial"/>
                <w:b/>
                <w:color w:val="000000"/>
                <w:sz w:val="22"/>
                <w:szCs w:val="22"/>
                <w:lang w:val="en-GB"/>
              </w:rPr>
            </w:pPr>
            <w:proofErr w:type="gramStart"/>
            <w:r w:rsidRPr="00F10228">
              <w:rPr>
                <w:rFonts w:ascii="Garamond" w:hAnsi="Garamond" w:cs="Arial"/>
                <w:color w:val="222222"/>
                <w:sz w:val="22"/>
                <w:szCs w:val="22"/>
                <w:shd w:val="clear" w:color="auto" w:fill="FFFFFF"/>
              </w:rPr>
              <w:t>i</w:t>
            </w:r>
            <w:r w:rsidR="00EC7514" w:rsidRPr="00F10228">
              <w:rPr>
                <w:rFonts w:ascii="Garamond" w:hAnsi="Garamond" w:cs="Arial"/>
                <w:color w:val="222222"/>
                <w:sz w:val="22"/>
                <w:szCs w:val="22"/>
                <w:shd w:val="clear" w:color="auto" w:fill="FFFFFF"/>
              </w:rPr>
              <w:t>f</w:t>
            </w:r>
            <w:proofErr w:type="gramEnd"/>
            <w:r w:rsidR="00EC7514" w:rsidRPr="00F10228">
              <w:rPr>
                <w:rFonts w:ascii="Garamond" w:hAnsi="Garamond" w:cs="Arial"/>
                <w:color w:val="222222"/>
                <w:sz w:val="22"/>
                <w:szCs w:val="22"/>
                <w:shd w:val="clear" w:color="auto" w:fill="FFFFFF"/>
              </w:rPr>
              <w:t xml:space="preserve"> relevant, include the reason why your final recommendation differs from any recommendations in the preliminary reports. </w:t>
            </w:r>
          </w:p>
          <w:p w14:paraId="6BF6C172" w14:textId="77777777" w:rsidR="00D11220" w:rsidRPr="00F10228" w:rsidRDefault="00D11220" w:rsidP="00D11220">
            <w:pPr>
              <w:pStyle w:val="Indentedlist"/>
              <w:tabs>
                <w:tab w:val="left" w:pos="850"/>
              </w:tabs>
              <w:spacing w:line="240" w:lineRule="auto"/>
              <w:ind w:left="749" w:firstLine="0"/>
              <w:jc w:val="left"/>
              <w:rPr>
                <w:rFonts w:ascii="Garamond" w:hAnsi="Garamond" w:cs="Arial"/>
                <w:color w:val="222222"/>
                <w:sz w:val="22"/>
                <w:szCs w:val="22"/>
                <w:shd w:val="clear" w:color="auto" w:fill="FFFFFF"/>
              </w:rPr>
            </w:pPr>
          </w:p>
          <w:p w14:paraId="5B0918FA" w14:textId="17182589" w:rsidR="009E5EAC" w:rsidRPr="00F10228" w:rsidRDefault="00AD50D9" w:rsidP="00172D89">
            <w:pPr>
              <w:pStyle w:val="Indentedlist"/>
              <w:tabs>
                <w:tab w:val="left" w:pos="458"/>
              </w:tabs>
              <w:spacing w:line="240" w:lineRule="auto"/>
              <w:ind w:left="458" w:firstLine="0"/>
              <w:jc w:val="left"/>
              <w:rPr>
                <w:rFonts w:ascii="Garamond" w:hAnsi="Garamond" w:cs="Arial"/>
                <w:b/>
                <w:color w:val="000000"/>
                <w:sz w:val="22"/>
                <w:szCs w:val="22"/>
                <w:lang w:val="en-GB"/>
              </w:rPr>
            </w:pPr>
            <w:r w:rsidRPr="00F10228">
              <w:rPr>
                <w:rFonts w:ascii="Garamond" w:hAnsi="Garamond" w:cs="Arial"/>
                <w:color w:val="222222"/>
                <w:sz w:val="22"/>
                <w:szCs w:val="22"/>
                <w:shd w:val="clear" w:color="auto" w:fill="FFFFFF"/>
              </w:rPr>
              <w:t>Guidance on any c</w:t>
            </w:r>
            <w:r w:rsidR="00D11220" w:rsidRPr="00F10228">
              <w:rPr>
                <w:rFonts w:ascii="Garamond" w:hAnsi="Garamond" w:cs="Arial"/>
                <w:color w:val="222222"/>
                <w:sz w:val="22"/>
                <w:szCs w:val="22"/>
                <w:shd w:val="clear" w:color="auto" w:fill="FFFFFF"/>
              </w:rPr>
              <w:t xml:space="preserve">orrections </w:t>
            </w:r>
            <w:r w:rsidRPr="00F10228">
              <w:rPr>
                <w:rFonts w:ascii="Garamond" w:hAnsi="Garamond" w:cs="Arial"/>
                <w:color w:val="222222"/>
                <w:sz w:val="22"/>
                <w:szCs w:val="22"/>
                <w:shd w:val="clear" w:color="auto" w:fill="FFFFFF"/>
              </w:rPr>
              <w:t>or for a resubmission</w:t>
            </w:r>
            <w:r w:rsidR="00D11220" w:rsidRPr="00F10228">
              <w:rPr>
                <w:rFonts w:ascii="Garamond" w:hAnsi="Garamond" w:cs="Arial"/>
                <w:color w:val="222222"/>
                <w:sz w:val="22"/>
                <w:szCs w:val="22"/>
                <w:shd w:val="clear" w:color="auto" w:fill="FFFFFF"/>
              </w:rPr>
              <w:t xml:space="preserve"> </w:t>
            </w:r>
            <w:r w:rsidRPr="00F10228">
              <w:rPr>
                <w:rFonts w:ascii="Garamond" w:hAnsi="Garamond" w:cs="Arial"/>
                <w:color w:val="222222"/>
                <w:sz w:val="22"/>
                <w:szCs w:val="22"/>
                <w:shd w:val="clear" w:color="auto" w:fill="FFFFFF"/>
              </w:rPr>
              <w:t>must</w:t>
            </w:r>
            <w:r w:rsidR="00D11220" w:rsidRPr="00F10228">
              <w:rPr>
                <w:rFonts w:ascii="Garamond" w:hAnsi="Garamond" w:cs="Arial"/>
                <w:color w:val="222222"/>
                <w:sz w:val="22"/>
                <w:szCs w:val="22"/>
                <w:shd w:val="clear" w:color="auto" w:fill="FFFFFF"/>
              </w:rPr>
              <w:t xml:space="preserve"> be supplied separately</w:t>
            </w:r>
            <w:r w:rsidRPr="00F10228">
              <w:rPr>
                <w:rFonts w:ascii="Garamond" w:hAnsi="Garamond" w:cs="Arial"/>
                <w:color w:val="222222"/>
                <w:sz w:val="22"/>
                <w:szCs w:val="22"/>
                <w:shd w:val="clear" w:color="auto" w:fill="FFFFFF"/>
              </w:rPr>
              <w:t xml:space="preserve"> to the candidate as soon as possible after the oral examination so that the candidate may begin their revisions, on the understanding that the Research Degrees Examination Board may require that the guidance is enhanced, or the outcome changed, when it considers the examiner’s reports. </w:t>
            </w:r>
          </w:p>
        </w:tc>
      </w:tr>
      <w:tr w:rsidR="00796BA0" w:rsidRPr="00F10228" w14:paraId="0FA840D1" w14:textId="77777777" w:rsidTr="00F57A75">
        <w:trPr>
          <w:trHeight w:val="10482"/>
        </w:trPr>
        <w:tc>
          <w:tcPr>
            <w:tcW w:w="5000" w:type="pct"/>
            <w:tcBorders>
              <w:bottom w:val="single" w:sz="4" w:space="0" w:color="auto"/>
            </w:tcBorders>
          </w:tcPr>
          <w:p w14:paraId="0E53FF9F" w14:textId="77777777" w:rsidR="00796BA0" w:rsidRPr="00F10228" w:rsidRDefault="00796BA0" w:rsidP="00F14F09">
            <w:pPr>
              <w:pStyle w:val="Indentedlist"/>
              <w:tabs>
                <w:tab w:val="left" w:pos="850"/>
              </w:tabs>
              <w:spacing w:line="240" w:lineRule="auto"/>
              <w:ind w:left="0" w:firstLine="0"/>
              <w:jc w:val="left"/>
              <w:rPr>
                <w:rFonts w:ascii="Garamond" w:hAnsi="Garamond" w:cs="Arial"/>
                <w:color w:val="000000"/>
                <w:sz w:val="22"/>
                <w:szCs w:val="22"/>
                <w:lang w:val="en-GB"/>
              </w:rPr>
            </w:pPr>
          </w:p>
          <w:p w14:paraId="47822332" w14:textId="42DD718D" w:rsidR="00516A7D" w:rsidRDefault="00516A7D" w:rsidP="00F14F09">
            <w:pPr>
              <w:pStyle w:val="Indentedlist"/>
              <w:tabs>
                <w:tab w:val="left" w:pos="850"/>
              </w:tabs>
              <w:spacing w:line="240" w:lineRule="auto"/>
              <w:ind w:left="0" w:firstLine="0"/>
              <w:jc w:val="left"/>
              <w:rPr>
                <w:rFonts w:ascii="Garamond" w:hAnsi="Garamond" w:cs="Arial"/>
                <w:color w:val="000000"/>
                <w:sz w:val="22"/>
                <w:szCs w:val="22"/>
                <w:lang w:val="en-GB"/>
              </w:rPr>
            </w:pPr>
          </w:p>
          <w:p w14:paraId="4459F807" w14:textId="4A8CFB29" w:rsidR="003F7730" w:rsidRDefault="003F7730" w:rsidP="00F14F09">
            <w:pPr>
              <w:pStyle w:val="Indentedlist"/>
              <w:tabs>
                <w:tab w:val="left" w:pos="850"/>
              </w:tabs>
              <w:spacing w:line="240" w:lineRule="auto"/>
              <w:ind w:left="0" w:firstLine="0"/>
              <w:jc w:val="left"/>
              <w:rPr>
                <w:rFonts w:ascii="Garamond" w:hAnsi="Garamond" w:cs="Arial"/>
                <w:color w:val="000000"/>
                <w:sz w:val="22"/>
                <w:szCs w:val="22"/>
                <w:lang w:val="en-GB"/>
              </w:rPr>
            </w:pPr>
          </w:p>
          <w:p w14:paraId="1D8C2CD6" w14:textId="25A0D886" w:rsidR="003F7730" w:rsidRDefault="003F7730" w:rsidP="00F14F09">
            <w:pPr>
              <w:pStyle w:val="Indentedlist"/>
              <w:tabs>
                <w:tab w:val="left" w:pos="850"/>
              </w:tabs>
              <w:spacing w:line="240" w:lineRule="auto"/>
              <w:ind w:left="0" w:firstLine="0"/>
              <w:jc w:val="left"/>
              <w:rPr>
                <w:rFonts w:ascii="Garamond" w:hAnsi="Garamond" w:cs="Arial"/>
                <w:color w:val="000000"/>
                <w:sz w:val="22"/>
                <w:szCs w:val="22"/>
                <w:lang w:val="en-GB"/>
              </w:rPr>
            </w:pPr>
          </w:p>
          <w:p w14:paraId="269F4ACC" w14:textId="48053DD7" w:rsidR="003F7730" w:rsidRDefault="003F7730" w:rsidP="00F14F09">
            <w:pPr>
              <w:pStyle w:val="Indentedlist"/>
              <w:tabs>
                <w:tab w:val="left" w:pos="850"/>
              </w:tabs>
              <w:spacing w:line="240" w:lineRule="auto"/>
              <w:ind w:left="0" w:firstLine="0"/>
              <w:jc w:val="left"/>
              <w:rPr>
                <w:rFonts w:ascii="Garamond" w:hAnsi="Garamond" w:cs="Arial"/>
                <w:color w:val="000000"/>
                <w:sz w:val="22"/>
                <w:szCs w:val="22"/>
                <w:lang w:val="en-GB"/>
              </w:rPr>
            </w:pPr>
          </w:p>
          <w:p w14:paraId="0C2230C2" w14:textId="16B5392D" w:rsidR="003F7730" w:rsidRDefault="003F7730" w:rsidP="00F14F09">
            <w:pPr>
              <w:pStyle w:val="Indentedlist"/>
              <w:tabs>
                <w:tab w:val="left" w:pos="850"/>
              </w:tabs>
              <w:spacing w:line="240" w:lineRule="auto"/>
              <w:ind w:left="0" w:firstLine="0"/>
              <w:jc w:val="left"/>
              <w:rPr>
                <w:rFonts w:ascii="Garamond" w:hAnsi="Garamond" w:cs="Arial"/>
                <w:color w:val="000000"/>
                <w:sz w:val="22"/>
                <w:szCs w:val="22"/>
                <w:lang w:val="en-GB"/>
              </w:rPr>
            </w:pPr>
          </w:p>
          <w:p w14:paraId="415F3DC0" w14:textId="7DD0D6BF" w:rsidR="003F7730" w:rsidRDefault="003F7730" w:rsidP="00F14F09">
            <w:pPr>
              <w:pStyle w:val="Indentedlist"/>
              <w:tabs>
                <w:tab w:val="left" w:pos="850"/>
              </w:tabs>
              <w:spacing w:line="240" w:lineRule="auto"/>
              <w:ind w:left="0" w:firstLine="0"/>
              <w:jc w:val="left"/>
              <w:rPr>
                <w:rFonts w:ascii="Garamond" w:hAnsi="Garamond" w:cs="Arial"/>
                <w:color w:val="000000"/>
                <w:sz w:val="22"/>
                <w:szCs w:val="22"/>
                <w:lang w:val="en-GB"/>
              </w:rPr>
            </w:pPr>
          </w:p>
          <w:p w14:paraId="4FCB6216" w14:textId="487EB3D8" w:rsidR="003F7730" w:rsidRDefault="003F7730" w:rsidP="00F14F09">
            <w:pPr>
              <w:pStyle w:val="Indentedlist"/>
              <w:tabs>
                <w:tab w:val="left" w:pos="850"/>
              </w:tabs>
              <w:spacing w:line="240" w:lineRule="auto"/>
              <w:ind w:left="0" w:firstLine="0"/>
              <w:jc w:val="left"/>
              <w:rPr>
                <w:rFonts w:ascii="Garamond" w:hAnsi="Garamond" w:cs="Arial"/>
                <w:color w:val="000000"/>
                <w:sz w:val="22"/>
                <w:szCs w:val="22"/>
                <w:lang w:val="en-GB"/>
              </w:rPr>
            </w:pPr>
          </w:p>
          <w:p w14:paraId="3FC634BE" w14:textId="31E23D9B" w:rsidR="003F7730" w:rsidRDefault="003F7730" w:rsidP="00F14F09">
            <w:pPr>
              <w:pStyle w:val="Indentedlist"/>
              <w:tabs>
                <w:tab w:val="left" w:pos="850"/>
              </w:tabs>
              <w:spacing w:line="240" w:lineRule="auto"/>
              <w:ind w:left="0" w:firstLine="0"/>
              <w:jc w:val="left"/>
              <w:rPr>
                <w:rFonts w:ascii="Garamond" w:hAnsi="Garamond" w:cs="Arial"/>
                <w:color w:val="000000"/>
                <w:sz w:val="22"/>
                <w:szCs w:val="22"/>
                <w:lang w:val="en-GB"/>
              </w:rPr>
            </w:pPr>
          </w:p>
          <w:p w14:paraId="4F624251" w14:textId="0797038F" w:rsidR="003F7730" w:rsidRDefault="003F7730" w:rsidP="00F14F09">
            <w:pPr>
              <w:pStyle w:val="Indentedlist"/>
              <w:tabs>
                <w:tab w:val="left" w:pos="850"/>
              </w:tabs>
              <w:spacing w:line="240" w:lineRule="auto"/>
              <w:ind w:left="0" w:firstLine="0"/>
              <w:jc w:val="left"/>
              <w:rPr>
                <w:rFonts w:ascii="Garamond" w:hAnsi="Garamond" w:cs="Arial"/>
                <w:color w:val="000000"/>
                <w:sz w:val="22"/>
                <w:szCs w:val="22"/>
                <w:lang w:val="en-GB"/>
              </w:rPr>
            </w:pPr>
          </w:p>
          <w:p w14:paraId="4770282A" w14:textId="34C1BB56" w:rsidR="003F7730" w:rsidRDefault="003F7730" w:rsidP="00F14F09">
            <w:pPr>
              <w:pStyle w:val="Indentedlist"/>
              <w:tabs>
                <w:tab w:val="left" w:pos="850"/>
              </w:tabs>
              <w:spacing w:line="240" w:lineRule="auto"/>
              <w:ind w:left="0" w:firstLine="0"/>
              <w:jc w:val="left"/>
              <w:rPr>
                <w:rFonts w:ascii="Garamond" w:hAnsi="Garamond" w:cs="Arial"/>
                <w:color w:val="000000"/>
                <w:sz w:val="22"/>
                <w:szCs w:val="22"/>
                <w:lang w:val="en-GB"/>
              </w:rPr>
            </w:pPr>
          </w:p>
          <w:p w14:paraId="073C9130" w14:textId="399A81BB" w:rsidR="003F7730" w:rsidRDefault="003F7730" w:rsidP="00F14F09">
            <w:pPr>
              <w:pStyle w:val="Indentedlist"/>
              <w:tabs>
                <w:tab w:val="left" w:pos="850"/>
              </w:tabs>
              <w:spacing w:line="240" w:lineRule="auto"/>
              <w:ind w:left="0" w:firstLine="0"/>
              <w:jc w:val="left"/>
              <w:rPr>
                <w:rFonts w:ascii="Garamond" w:hAnsi="Garamond" w:cs="Arial"/>
                <w:color w:val="000000"/>
                <w:sz w:val="22"/>
                <w:szCs w:val="22"/>
                <w:lang w:val="en-GB"/>
              </w:rPr>
            </w:pPr>
          </w:p>
          <w:p w14:paraId="776FAB9C" w14:textId="12178738" w:rsidR="003F7730" w:rsidRDefault="003F7730" w:rsidP="00F14F09">
            <w:pPr>
              <w:pStyle w:val="Indentedlist"/>
              <w:tabs>
                <w:tab w:val="left" w:pos="850"/>
              </w:tabs>
              <w:spacing w:line="240" w:lineRule="auto"/>
              <w:ind w:left="0" w:firstLine="0"/>
              <w:jc w:val="left"/>
              <w:rPr>
                <w:rFonts w:ascii="Garamond" w:hAnsi="Garamond" w:cs="Arial"/>
                <w:color w:val="000000"/>
                <w:sz w:val="22"/>
                <w:szCs w:val="22"/>
                <w:lang w:val="en-GB"/>
              </w:rPr>
            </w:pPr>
          </w:p>
          <w:p w14:paraId="2BAB3973" w14:textId="62C7BCE7" w:rsidR="003F7730" w:rsidRDefault="003F7730" w:rsidP="00F14F09">
            <w:pPr>
              <w:pStyle w:val="Indentedlist"/>
              <w:tabs>
                <w:tab w:val="left" w:pos="850"/>
              </w:tabs>
              <w:spacing w:line="240" w:lineRule="auto"/>
              <w:ind w:left="0" w:firstLine="0"/>
              <w:jc w:val="left"/>
              <w:rPr>
                <w:rFonts w:ascii="Garamond" w:hAnsi="Garamond" w:cs="Arial"/>
                <w:color w:val="000000"/>
                <w:sz w:val="22"/>
                <w:szCs w:val="22"/>
                <w:lang w:val="en-GB"/>
              </w:rPr>
            </w:pPr>
          </w:p>
          <w:p w14:paraId="23A6D8BD" w14:textId="52D596F0" w:rsidR="003F7730" w:rsidRDefault="003F7730" w:rsidP="00F14F09">
            <w:pPr>
              <w:pStyle w:val="Indentedlist"/>
              <w:tabs>
                <w:tab w:val="left" w:pos="850"/>
              </w:tabs>
              <w:spacing w:line="240" w:lineRule="auto"/>
              <w:ind w:left="0" w:firstLine="0"/>
              <w:jc w:val="left"/>
              <w:rPr>
                <w:rFonts w:ascii="Garamond" w:hAnsi="Garamond" w:cs="Arial"/>
                <w:color w:val="000000"/>
                <w:sz w:val="22"/>
                <w:szCs w:val="22"/>
                <w:lang w:val="en-GB"/>
              </w:rPr>
            </w:pPr>
          </w:p>
          <w:p w14:paraId="670C4B94" w14:textId="5DBC572A" w:rsidR="003F7730" w:rsidRDefault="003F7730" w:rsidP="00F14F09">
            <w:pPr>
              <w:pStyle w:val="Indentedlist"/>
              <w:tabs>
                <w:tab w:val="left" w:pos="850"/>
              </w:tabs>
              <w:spacing w:line="240" w:lineRule="auto"/>
              <w:ind w:left="0" w:firstLine="0"/>
              <w:jc w:val="left"/>
              <w:rPr>
                <w:rFonts w:ascii="Garamond" w:hAnsi="Garamond" w:cs="Arial"/>
                <w:color w:val="000000"/>
                <w:sz w:val="22"/>
                <w:szCs w:val="22"/>
                <w:lang w:val="en-GB"/>
              </w:rPr>
            </w:pPr>
          </w:p>
          <w:p w14:paraId="1D68BD67" w14:textId="5636D569" w:rsidR="003F7730" w:rsidRDefault="003F7730" w:rsidP="00F14F09">
            <w:pPr>
              <w:pStyle w:val="Indentedlist"/>
              <w:tabs>
                <w:tab w:val="left" w:pos="850"/>
              </w:tabs>
              <w:spacing w:line="240" w:lineRule="auto"/>
              <w:ind w:left="0" w:firstLine="0"/>
              <w:jc w:val="left"/>
              <w:rPr>
                <w:rFonts w:ascii="Garamond" w:hAnsi="Garamond" w:cs="Arial"/>
                <w:color w:val="000000"/>
                <w:sz w:val="22"/>
                <w:szCs w:val="22"/>
                <w:lang w:val="en-GB"/>
              </w:rPr>
            </w:pPr>
          </w:p>
          <w:p w14:paraId="10A5F171" w14:textId="492C3CCA" w:rsidR="003F7730" w:rsidRDefault="003F7730" w:rsidP="00F14F09">
            <w:pPr>
              <w:pStyle w:val="Indentedlist"/>
              <w:tabs>
                <w:tab w:val="left" w:pos="850"/>
              </w:tabs>
              <w:spacing w:line="240" w:lineRule="auto"/>
              <w:ind w:left="0" w:firstLine="0"/>
              <w:jc w:val="left"/>
              <w:rPr>
                <w:rFonts w:ascii="Garamond" w:hAnsi="Garamond" w:cs="Arial"/>
                <w:color w:val="000000"/>
                <w:sz w:val="22"/>
                <w:szCs w:val="22"/>
                <w:lang w:val="en-GB"/>
              </w:rPr>
            </w:pPr>
          </w:p>
          <w:p w14:paraId="4124E8D3" w14:textId="4004BF85" w:rsidR="003F7730" w:rsidRDefault="003F7730" w:rsidP="00F14F09">
            <w:pPr>
              <w:pStyle w:val="Indentedlist"/>
              <w:tabs>
                <w:tab w:val="left" w:pos="850"/>
              </w:tabs>
              <w:spacing w:line="240" w:lineRule="auto"/>
              <w:ind w:left="0" w:firstLine="0"/>
              <w:jc w:val="left"/>
              <w:rPr>
                <w:rFonts w:ascii="Garamond" w:hAnsi="Garamond" w:cs="Arial"/>
                <w:color w:val="000000"/>
                <w:sz w:val="22"/>
                <w:szCs w:val="22"/>
                <w:lang w:val="en-GB"/>
              </w:rPr>
            </w:pPr>
          </w:p>
          <w:p w14:paraId="11341521" w14:textId="161B553A" w:rsidR="003F7730" w:rsidRDefault="003F7730" w:rsidP="00F14F09">
            <w:pPr>
              <w:pStyle w:val="Indentedlist"/>
              <w:tabs>
                <w:tab w:val="left" w:pos="850"/>
              </w:tabs>
              <w:spacing w:line="240" w:lineRule="auto"/>
              <w:ind w:left="0" w:firstLine="0"/>
              <w:jc w:val="left"/>
              <w:rPr>
                <w:rFonts w:ascii="Garamond" w:hAnsi="Garamond" w:cs="Arial"/>
                <w:color w:val="000000"/>
                <w:sz w:val="22"/>
                <w:szCs w:val="22"/>
                <w:lang w:val="en-GB"/>
              </w:rPr>
            </w:pPr>
          </w:p>
          <w:p w14:paraId="31A15B6D" w14:textId="163D37C5" w:rsidR="003F7730" w:rsidRDefault="003F7730" w:rsidP="00F14F09">
            <w:pPr>
              <w:pStyle w:val="Indentedlist"/>
              <w:tabs>
                <w:tab w:val="left" w:pos="850"/>
              </w:tabs>
              <w:spacing w:line="240" w:lineRule="auto"/>
              <w:ind w:left="0" w:firstLine="0"/>
              <w:jc w:val="left"/>
              <w:rPr>
                <w:rFonts w:ascii="Garamond" w:hAnsi="Garamond" w:cs="Arial"/>
                <w:color w:val="000000"/>
                <w:sz w:val="22"/>
                <w:szCs w:val="22"/>
                <w:lang w:val="en-GB"/>
              </w:rPr>
            </w:pPr>
          </w:p>
          <w:p w14:paraId="45914BDF" w14:textId="7218728A" w:rsidR="003F7730" w:rsidRDefault="003F7730" w:rsidP="00F14F09">
            <w:pPr>
              <w:pStyle w:val="Indentedlist"/>
              <w:tabs>
                <w:tab w:val="left" w:pos="850"/>
              </w:tabs>
              <w:spacing w:line="240" w:lineRule="auto"/>
              <w:ind w:left="0" w:firstLine="0"/>
              <w:jc w:val="left"/>
              <w:rPr>
                <w:rFonts w:ascii="Garamond" w:hAnsi="Garamond" w:cs="Arial"/>
                <w:color w:val="000000"/>
                <w:sz w:val="22"/>
                <w:szCs w:val="22"/>
                <w:lang w:val="en-GB"/>
              </w:rPr>
            </w:pPr>
          </w:p>
          <w:p w14:paraId="2EEF11BE" w14:textId="2488785F" w:rsidR="003F7730" w:rsidRDefault="003F7730" w:rsidP="00F14F09">
            <w:pPr>
              <w:pStyle w:val="Indentedlist"/>
              <w:tabs>
                <w:tab w:val="left" w:pos="850"/>
              </w:tabs>
              <w:spacing w:line="240" w:lineRule="auto"/>
              <w:ind w:left="0" w:firstLine="0"/>
              <w:jc w:val="left"/>
              <w:rPr>
                <w:rFonts w:ascii="Garamond" w:hAnsi="Garamond" w:cs="Arial"/>
                <w:color w:val="000000"/>
                <w:sz w:val="22"/>
                <w:szCs w:val="22"/>
                <w:lang w:val="en-GB"/>
              </w:rPr>
            </w:pPr>
          </w:p>
          <w:p w14:paraId="227E9FE4" w14:textId="6EC8BD53" w:rsidR="003F7730" w:rsidRDefault="003F7730" w:rsidP="00F14F09">
            <w:pPr>
              <w:pStyle w:val="Indentedlist"/>
              <w:tabs>
                <w:tab w:val="left" w:pos="850"/>
              </w:tabs>
              <w:spacing w:line="240" w:lineRule="auto"/>
              <w:ind w:left="0" w:firstLine="0"/>
              <w:jc w:val="left"/>
              <w:rPr>
                <w:rFonts w:ascii="Garamond" w:hAnsi="Garamond" w:cs="Arial"/>
                <w:color w:val="000000"/>
                <w:sz w:val="22"/>
                <w:szCs w:val="22"/>
                <w:lang w:val="en-GB"/>
              </w:rPr>
            </w:pPr>
          </w:p>
          <w:p w14:paraId="26140EA4" w14:textId="6A827C39" w:rsidR="003F7730" w:rsidRDefault="003F7730" w:rsidP="00F14F09">
            <w:pPr>
              <w:pStyle w:val="Indentedlist"/>
              <w:tabs>
                <w:tab w:val="left" w:pos="850"/>
              </w:tabs>
              <w:spacing w:line="240" w:lineRule="auto"/>
              <w:ind w:left="0" w:firstLine="0"/>
              <w:jc w:val="left"/>
              <w:rPr>
                <w:rFonts w:ascii="Garamond" w:hAnsi="Garamond" w:cs="Arial"/>
                <w:color w:val="000000"/>
                <w:sz w:val="22"/>
                <w:szCs w:val="22"/>
                <w:lang w:val="en-GB"/>
              </w:rPr>
            </w:pPr>
          </w:p>
          <w:p w14:paraId="2AE47DF6" w14:textId="1AC10562" w:rsidR="003F7730" w:rsidRDefault="003F7730" w:rsidP="00F14F09">
            <w:pPr>
              <w:pStyle w:val="Indentedlist"/>
              <w:tabs>
                <w:tab w:val="left" w:pos="850"/>
              </w:tabs>
              <w:spacing w:line="240" w:lineRule="auto"/>
              <w:ind w:left="0" w:firstLine="0"/>
              <w:jc w:val="left"/>
              <w:rPr>
                <w:rFonts w:ascii="Garamond" w:hAnsi="Garamond" w:cs="Arial"/>
                <w:color w:val="000000"/>
                <w:sz w:val="22"/>
                <w:szCs w:val="22"/>
                <w:lang w:val="en-GB"/>
              </w:rPr>
            </w:pPr>
          </w:p>
          <w:p w14:paraId="79F85139" w14:textId="4650E2A1" w:rsidR="003F7730" w:rsidRDefault="003F7730" w:rsidP="00F14F09">
            <w:pPr>
              <w:pStyle w:val="Indentedlist"/>
              <w:tabs>
                <w:tab w:val="left" w:pos="850"/>
              </w:tabs>
              <w:spacing w:line="240" w:lineRule="auto"/>
              <w:ind w:left="0" w:firstLine="0"/>
              <w:jc w:val="left"/>
              <w:rPr>
                <w:rFonts w:ascii="Garamond" w:hAnsi="Garamond" w:cs="Arial"/>
                <w:color w:val="000000"/>
                <w:sz w:val="22"/>
                <w:szCs w:val="22"/>
                <w:lang w:val="en-GB"/>
              </w:rPr>
            </w:pPr>
          </w:p>
          <w:p w14:paraId="28131C1F" w14:textId="002A9EBE" w:rsidR="003F7730" w:rsidRDefault="003F7730" w:rsidP="00F14F09">
            <w:pPr>
              <w:pStyle w:val="Indentedlist"/>
              <w:tabs>
                <w:tab w:val="left" w:pos="850"/>
              </w:tabs>
              <w:spacing w:line="240" w:lineRule="auto"/>
              <w:ind w:left="0" w:firstLine="0"/>
              <w:jc w:val="left"/>
              <w:rPr>
                <w:rFonts w:ascii="Garamond" w:hAnsi="Garamond" w:cs="Arial"/>
                <w:color w:val="000000"/>
                <w:sz w:val="22"/>
                <w:szCs w:val="22"/>
                <w:lang w:val="en-GB"/>
              </w:rPr>
            </w:pPr>
          </w:p>
          <w:p w14:paraId="7E188B74" w14:textId="0EAAD655" w:rsidR="003F7730" w:rsidRDefault="003F7730" w:rsidP="00F14F09">
            <w:pPr>
              <w:pStyle w:val="Indentedlist"/>
              <w:tabs>
                <w:tab w:val="left" w:pos="850"/>
              </w:tabs>
              <w:spacing w:line="240" w:lineRule="auto"/>
              <w:ind w:left="0" w:firstLine="0"/>
              <w:jc w:val="left"/>
              <w:rPr>
                <w:rFonts w:ascii="Garamond" w:hAnsi="Garamond" w:cs="Arial"/>
                <w:color w:val="000000"/>
                <w:sz w:val="22"/>
                <w:szCs w:val="22"/>
                <w:lang w:val="en-GB"/>
              </w:rPr>
            </w:pPr>
          </w:p>
          <w:p w14:paraId="4AED400A" w14:textId="0ABE8C37" w:rsidR="003F7730" w:rsidRDefault="003F7730" w:rsidP="00F14F09">
            <w:pPr>
              <w:pStyle w:val="Indentedlist"/>
              <w:tabs>
                <w:tab w:val="left" w:pos="850"/>
              </w:tabs>
              <w:spacing w:line="240" w:lineRule="auto"/>
              <w:ind w:left="0" w:firstLine="0"/>
              <w:jc w:val="left"/>
              <w:rPr>
                <w:rFonts w:ascii="Garamond" w:hAnsi="Garamond" w:cs="Arial"/>
                <w:color w:val="000000"/>
                <w:sz w:val="22"/>
                <w:szCs w:val="22"/>
                <w:lang w:val="en-GB"/>
              </w:rPr>
            </w:pPr>
          </w:p>
          <w:p w14:paraId="4B15BF85" w14:textId="1C612B3C" w:rsidR="003F7730" w:rsidRDefault="003F7730" w:rsidP="00F14F09">
            <w:pPr>
              <w:pStyle w:val="Indentedlist"/>
              <w:tabs>
                <w:tab w:val="left" w:pos="850"/>
              </w:tabs>
              <w:spacing w:line="240" w:lineRule="auto"/>
              <w:ind w:left="0" w:firstLine="0"/>
              <w:jc w:val="left"/>
              <w:rPr>
                <w:rFonts w:ascii="Garamond" w:hAnsi="Garamond" w:cs="Arial"/>
                <w:color w:val="000000"/>
                <w:sz w:val="22"/>
                <w:szCs w:val="22"/>
                <w:lang w:val="en-GB"/>
              </w:rPr>
            </w:pPr>
          </w:p>
          <w:p w14:paraId="56C44F13" w14:textId="441A612C" w:rsidR="003F7730" w:rsidRDefault="003F7730" w:rsidP="00F14F09">
            <w:pPr>
              <w:pStyle w:val="Indentedlist"/>
              <w:tabs>
                <w:tab w:val="left" w:pos="850"/>
              </w:tabs>
              <w:spacing w:line="240" w:lineRule="auto"/>
              <w:ind w:left="0" w:firstLine="0"/>
              <w:jc w:val="left"/>
              <w:rPr>
                <w:rFonts w:ascii="Garamond" w:hAnsi="Garamond" w:cs="Arial"/>
                <w:color w:val="000000"/>
                <w:sz w:val="22"/>
                <w:szCs w:val="22"/>
                <w:lang w:val="en-GB"/>
              </w:rPr>
            </w:pPr>
          </w:p>
          <w:p w14:paraId="430EA396" w14:textId="23A679BA" w:rsidR="003F7730" w:rsidRDefault="003F7730" w:rsidP="00F14F09">
            <w:pPr>
              <w:pStyle w:val="Indentedlist"/>
              <w:tabs>
                <w:tab w:val="left" w:pos="850"/>
              </w:tabs>
              <w:spacing w:line="240" w:lineRule="auto"/>
              <w:ind w:left="0" w:firstLine="0"/>
              <w:jc w:val="left"/>
              <w:rPr>
                <w:rFonts w:ascii="Garamond" w:hAnsi="Garamond" w:cs="Arial"/>
                <w:color w:val="000000"/>
                <w:sz w:val="22"/>
                <w:szCs w:val="22"/>
                <w:lang w:val="en-GB"/>
              </w:rPr>
            </w:pPr>
          </w:p>
          <w:p w14:paraId="44988BF1" w14:textId="2B3D7F4F" w:rsidR="003F7730" w:rsidRDefault="003F7730" w:rsidP="00F14F09">
            <w:pPr>
              <w:pStyle w:val="Indentedlist"/>
              <w:tabs>
                <w:tab w:val="left" w:pos="850"/>
              </w:tabs>
              <w:spacing w:line="240" w:lineRule="auto"/>
              <w:ind w:left="0" w:firstLine="0"/>
              <w:jc w:val="left"/>
              <w:rPr>
                <w:rFonts w:ascii="Garamond" w:hAnsi="Garamond" w:cs="Arial"/>
                <w:color w:val="000000"/>
                <w:sz w:val="22"/>
                <w:szCs w:val="22"/>
                <w:lang w:val="en-GB"/>
              </w:rPr>
            </w:pPr>
          </w:p>
          <w:p w14:paraId="7149BC9C" w14:textId="34D58E61" w:rsidR="003F7730" w:rsidRDefault="003F7730" w:rsidP="00F14F09">
            <w:pPr>
              <w:pStyle w:val="Indentedlist"/>
              <w:tabs>
                <w:tab w:val="left" w:pos="850"/>
              </w:tabs>
              <w:spacing w:line="240" w:lineRule="auto"/>
              <w:ind w:left="0" w:firstLine="0"/>
              <w:jc w:val="left"/>
              <w:rPr>
                <w:rFonts w:ascii="Garamond" w:hAnsi="Garamond" w:cs="Arial"/>
                <w:color w:val="000000"/>
                <w:sz w:val="22"/>
                <w:szCs w:val="22"/>
                <w:lang w:val="en-GB"/>
              </w:rPr>
            </w:pPr>
          </w:p>
          <w:p w14:paraId="7FC3F3AE" w14:textId="1B684F40" w:rsidR="003F7730" w:rsidRDefault="003F7730" w:rsidP="00F14F09">
            <w:pPr>
              <w:pStyle w:val="Indentedlist"/>
              <w:tabs>
                <w:tab w:val="left" w:pos="850"/>
              </w:tabs>
              <w:spacing w:line="240" w:lineRule="auto"/>
              <w:ind w:left="0" w:firstLine="0"/>
              <w:jc w:val="left"/>
              <w:rPr>
                <w:rFonts w:ascii="Garamond" w:hAnsi="Garamond" w:cs="Arial"/>
                <w:color w:val="000000"/>
                <w:sz w:val="22"/>
                <w:szCs w:val="22"/>
                <w:lang w:val="en-GB"/>
              </w:rPr>
            </w:pPr>
          </w:p>
          <w:p w14:paraId="0BB5199A" w14:textId="3DA3EA22" w:rsidR="003F7730" w:rsidRDefault="003F7730" w:rsidP="00F14F09">
            <w:pPr>
              <w:pStyle w:val="Indentedlist"/>
              <w:tabs>
                <w:tab w:val="left" w:pos="850"/>
              </w:tabs>
              <w:spacing w:line="240" w:lineRule="auto"/>
              <w:ind w:left="0" w:firstLine="0"/>
              <w:jc w:val="left"/>
              <w:rPr>
                <w:rFonts w:ascii="Garamond" w:hAnsi="Garamond" w:cs="Arial"/>
                <w:color w:val="000000"/>
                <w:sz w:val="22"/>
                <w:szCs w:val="22"/>
                <w:lang w:val="en-GB"/>
              </w:rPr>
            </w:pPr>
          </w:p>
          <w:p w14:paraId="5459F53D" w14:textId="1A220BAA" w:rsidR="003F7730" w:rsidRDefault="003F7730" w:rsidP="00F14F09">
            <w:pPr>
              <w:pStyle w:val="Indentedlist"/>
              <w:tabs>
                <w:tab w:val="left" w:pos="850"/>
              </w:tabs>
              <w:spacing w:line="240" w:lineRule="auto"/>
              <w:ind w:left="0" w:firstLine="0"/>
              <w:jc w:val="left"/>
              <w:rPr>
                <w:rFonts w:ascii="Garamond" w:hAnsi="Garamond" w:cs="Arial"/>
                <w:color w:val="000000"/>
                <w:sz w:val="22"/>
                <w:szCs w:val="22"/>
                <w:lang w:val="en-GB"/>
              </w:rPr>
            </w:pPr>
          </w:p>
          <w:p w14:paraId="27263ED1" w14:textId="0144AB66" w:rsidR="003F7730" w:rsidRDefault="003F7730" w:rsidP="00F14F09">
            <w:pPr>
              <w:pStyle w:val="Indentedlist"/>
              <w:tabs>
                <w:tab w:val="left" w:pos="850"/>
              </w:tabs>
              <w:spacing w:line="240" w:lineRule="auto"/>
              <w:ind w:left="0" w:firstLine="0"/>
              <w:jc w:val="left"/>
              <w:rPr>
                <w:rFonts w:ascii="Garamond" w:hAnsi="Garamond" w:cs="Arial"/>
                <w:color w:val="000000"/>
                <w:sz w:val="22"/>
                <w:szCs w:val="22"/>
                <w:lang w:val="en-GB"/>
              </w:rPr>
            </w:pPr>
          </w:p>
          <w:p w14:paraId="427028DE" w14:textId="63DCAB0F" w:rsidR="003F7730" w:rsidRDefault="003F7730" w:rsidP="00F14F09">
            <w:pPr>
              <w:pStyle w:val="Indentedlist"/>
              <w:tabs>
                <w:tab w:val="left" w:pos="850"/>
              </w:tabs>
              <w:spacing w:line="240" w:lineRule="auto"/>
              <w:ind w:left="0" w:firstLine="0"/>
              <w:jc w:val="left"/>
              <w:rPr>
                <w:rFonts w:ascii="Garamond" w:hAnsi="Garamond" w:cs="Arial"/>
                <w:color w:val="000000"/>
                <w:sz w:val="22"/>
                <w:szCs w:val="22"/>
                <w:lang w:val="en-GB"/>
              </w:rPr>
            </w:pPr>
          </w:p>
          <w:p w14:paraId="239B3EA9" w14:textId="15BF9591" w:rsidR="003F7730" w:rsidRDefault="003F7730" w:rsidP="00F14F09">
            <w:pPr>
              <w:pStyle w:val="Indentedlist"/>
              <w:tabs>
                <w:tab w:val="left" w:pos="850"/>
              </w:tabs>
              <w:spacing w:line="240" w:lineRule="auto"/>
              <w:ind w:left="0" w:firstLine="0"/>
              <w:jc w:val="left"/>
              <w:rPr>
                <w:rFonts w:ascii="Garamond" w:hAnsi="Garamond" w:cs="Arial"/>
                <w:color w:val="000000"/>
                <w:sz w:val="22"/>
                <w:szCs w:val="22"/>
                <w:lang w:val="en-GB"/>
              </w:rPr>
            </w:pPr>
          </w:p>
          <w:p w14:paraId="71D989AE" w14:textId="4183C648" w:rsidR="003F7730" w:rsidRDefault="003F7730" w:rsidP="00F14F09">
            <w:pPr>
              <w:pStyle w:val="Indentedlist"/>
              <w:tabs>
                <w:tab w:val="left" w:pos="850"/>
              </w:tabs>
              <w:spacing w:line="240" w:lineRule="auto"/>
              <w:ind w:left="0" w:firstLine="0"/>
              <w:jc w:val="left"/>
              <w:rPr>
                <w:rFonts w:ascii="Garamond" w:hAnsi="Garamond" w:cs="Arial"/>
                <w:color w:val="000000"/>
                <w:sz w:val="22"/>
                <w:szCs w:val="22"/>
                <w:lang w:val="en-GB"/>
              </w:rPr>
            </w:pPr>
          </w:p>
          <w:p w14:paraId="775A8B8C" w14:textId="67A8806E" w:rsidR="003F7730" w:rsidRDefault="003F7730" w:rsidP="00F14F09">
            <w:pPr>
              <w:pStyle w:val="Indentedlist"/>
              <w:tabs>
                <w:tab w:val="left" w:pos="850"/>
              </w:tabs>
              <w:spacing w:line="240" w:lineRule="auto"/>
              <w:ind w:left="0" w:firstLine="0"/>
              <w:jc w:val="left"/>
              <w:rPr>
                <w:rFonts w:ascii="Garamond" w:hAnsi="Garamond" w:cs="Arial"/>
                <w:color w:val="000000"/>
                <w:sz w:val="22"/>
                <w:szCs w:val="22"/>
                <w:lang w:val="en-GB"/>
              </w:rPr>
            </w:pPr>
          </w:p>
          <w:p w14:paraId="4653DE7E" w14:textId="1A8B5C25" w:rsidR="003F7730" w:rsidRDefault="003F7730" w:rsidP="00F14F09">
            <w:pPr>
              <w:pStyle w:val="Indentedlist"/>
              <w:tabs>
                <w:tab w:val="left" w:pos="850"/>
              </w:tabs>
              <w:spacing w:line="240" w:lineRule="auto"/>
              <w:ind w:left="0" w:firstLine="0"/>
              <w:jc w:val="left"/>
              <w:rPr>
                <w:rFonts w:ascii="Garamond" w:hAnsi="Garamond" w:cs="Arial"/>
                <w:color w:val="000000"/>
                <w:sz w:val="22"/>
                <w:szCs w:val="22"/>
                <w:lang w:val="en-GB"/>
              </w:rPr>
            </w:pPr>
          </w:p>
          <w:p w14:paraId="6F5ABF25" w14:textId="0763E821" w:rsidR="003F7730" w:rsidRDefault="003F7730" w:rsidP="00F14F09">
            <w:pPr>
              <w:pStyle w:val="Indentedlist"/>
              <w:tabs>
                <w:tab w:val="left" w:pos="850"/>
              </w:tabs>
              <w:spacing w:line="240" w:lineRule="auto"/>
              <w:ind w:left="0" w:firstLine="0"/>
              <w:jc w:val="left"/>
              <w:rPr>
                <w:rFonts w:ascii="Garamond" w:hAnsi="Garamond" w:cs="Arial"/>
                <w:color w:val="000000"/>
                <w:sz w:val="22"/>
                <w:szCs w:val="22"/>
                <w:lang w:val="en-GB"/>
              </w:rPr>
            </w:pPr>
          </w:p>
          <w:p w14:paraId="1ECCECDE" w14:textId="36A7C0F0" w:rsidR="003F7730" w:rsidRDefault="003F7730" w:rsidP="00F14F09">
            <w:pPr>
              <w:pStyle w:val="Indentedlist"/>
              <w:tabs>
                <w:tab w:val="left" w:pos="850"/>
              </w:tabs>
              <w:spacing w:line="240" w:lineRule="auto"/>
              <w:ind w:left="0" w:firstLine="0"/>
              <w:jc w:val="left"/>
              <w:rPr>
                <w:rFonts w:ascii="Garamond" w:hAnsi="Garamond" w:cs="Arial"/>
                <w:color w:val="000000"/>
                <w:sz w:val="22"/>
                <w:szCs w:val="22"/>
                <w:lang w:val="en-GB"/>
              </w:rPr>
            </w:pPr>
          </w:p>
          <w:p w14:paraId="5CA18B2E" w14:textId="3C65554E" w:rsidR="003F7730" w:rsidRDefault="003F7730" w:rsidP="00F14F09">
            <w:pPr>
              <w:pStyle w:val="Indentedlist"/>
              <w:tabs>
                <w:tab w:val="left" w:pos="850"/>
              </w:tabs>
              <w:spacing w:line="240" w:lineRule="auto"/>
              <w:ind w:left="0" w:firstLine="0"/>
              <w:jc w:val="left"/>
              <w:rPr>
                <w:rFonts w:ascii="Garamond" w:hAnsi="Garamond" w:cs="Arial"/>
                <w:color w:val="000000"/>
                <w:sz w:val="22"/>
                <w:szCs w:val="22"/>
                <w:lang w:val="en-GB"/>
              </w:rPr>
            </w:pPr>
          </w:p>
          <w:p w14:paraId="168652E7" w14:textId="3A2718EC" w:rsidR="003F7730" w:rsidRDefault="003F7730" w:rsidP="00F14F09">
            <w:pPr>
              <w:pStyle w:val="Indentedlist"/>
              <w:tabs>
                <w:tab w:val="left" w:pos="850"/>
              </w:tabs>
              <w:spacing w:line="240" w:lineRule="auto"/>
              <w:ind w:left="0" w:firstLine="0"/>
              <w:jc w:val="left"/>
              <w:rPr>
                <w:rFonts w:ascii="Garamond" w:hAnsi="Garamond" w:cs="Arial"/>
                <w:color w:val="000000"/>
                <w:sz w:val="22"/>
                <w:szCs w:val="22"/>
                <w:lang w:val="en-GB"/>
              </w:rPr>
            </w:pPr>
          </w:p>
          <w:p w14:paraId="69C055E1" w14:textId="77777777" w:rsidR="003F7730" w:rsidRPr="00F10228" w:rsidRDefault="003F7730" w:rsidP="00F14F09">
            <w:pPr>
              <w:pStyle w:val="Indentedlist"/>
              <w:tabs>
                <w:tab w:val="left" w:pos="850"/>
              </w:tabs>
              <w:spacing w:line="240" w:lineRule="auto"/>
              <w:ind w:left="0" w:firstLine="0"/>
              <w:jc w:val="left"/>
              <w:rPr>
                <w:rFonts w:ascii="Garamond" w:hAnsi="Garamond" w:cs="Arial"/>
                <w:color w:val="000000"/>
                <w:sz w:val="22"/>
                <w:szCs w:val="22"/>
                <w:lang w:val="en-GB"/>
              </w:rPr>
            </w:pPr>
          </w:p>
          <w:p w14:paraId="668D03FD" w14:textId="77777777" w:rsidR="00516A7D" w:rsidRPr="00F10228" w:rsidRDefault="00516A7D" w:rsidP="00F14F09">
            <w:pPr>
              <w:pStyle w:val="Indentedlist"/>
              <w:tabs>
                <w:tab w:val="left" w:pos="850"/>
              </w:tabs>
              <w:spacing w:line="240" w:lineRule="auto"/>
              <w:ind w:left="0" w:firstLine="0"/>
              <w:jc w:val="left"/>
              <w:rPr>
                <w:rFonts w:ascii="Garamond" w:hAnsi="Garamond" w:cs="Arial"/>
                <w:color w:val="000000"/>
                <w:sz w:val="22"/>
                <w:szCs w:val="22"/>
                <w:lang w:val="en-GB"/>
              </w:rPr>
            </w:pPr>
          </w:p>
          <w:p w14:paraId="4ADEDE0C" w14:textId="77777777" w:rsidR="00516A7D" w:rsidRPr="00F10228" w:rsidRDefault="00516A7D" w:rsidP="00F14F09">
            <w:pPr>
              <w:pStyle w:val="Indentedlist"/>
              <w:tabs>
                <w:tab w:val="left" w:pos="850"/>
              </w:tabs>
              <w:spacing w:line="240" w:lineRule="auto"/>
              <w:ind w:left="0" w:firstLine="0"/>
              <w:jc w:val="left"/>
              <w:rPr>
                <w:rFonts w:ascii="Garamond" w:hAnsi="Garamond" w:cs="Arial"/>
                <w:color w:val="000000"/>
                <w:sz w:val="22"/>
                <w:szCs w:val="22"/>
                <w:lang w:val="en-GB"/>
              </w:rPr>
            </w:pPr>
          </w:p>
          <w:p w14:paraId="2B59AA7A" w14:textId="77777777" w:rsidR="00516A7D" w:rsidRDefault="00516A7D" w:rsidP="00F14F09">
            <w:pPr>
              <w:pStyle w:val="Indentedlist"/>
              <w:tabs>
                <w:tab w:val="left" w:pos="850"/>
              </w:tabs>
              <w:spacing w:line="240" w:lineRule="auto"/>
              <w:ind w:left="0" w:firstLine="0"/>
              <w:jc w:val="left"/>
              <w:rPr>
                <w:rFonts w:ascii="Garamond" w:hAnsi="Garamond" w:cs="Arial"/>
                <w:color w:val="000000"/>
                <w:sz w:val="22"/>
                <w:szCs w:val="22"/>
                <w:lang w:val="en-GB"/>
              </w:rPr>
            </w:pPr>
          </w:p>
          <w:p w14:paraId="26BDCB0A" w14:textId="77777777" w:rsidR="001E65F1" w:rsidRDefault="001E65F1" w:rsidP="00F14F09">
            <w:pPr>
              <w:pStyle w:val="Indentedlist"/>
              <w:tabs>
                <w:tab w:val="left" w:pos="850"/>
              </w:tabs>
              <w:spacing w:line="240" w:lineRule="auto"/>
              <w:ind w:left="0" w:firstLine="0"/>
              <w:jc w:val="left"/>
              <w:rPr>
                <w:rFonts w:ascii="Garamond" w:hAnsi="Garamond" w:cs="Arial"/>
                <w:color w:val="000000"/>
                <w:sz w:val="22"/>
                <w:szCs w:val="22"/>
                <w:lang w:val="en-GB"/>
              </w:rPr>
            </w:pPr>
          </w:p>
          <w:p w14:paraId="0C35B0C0" w14:textId="77777777" w:rsidR="001E65F1" w:rsidRDefault="001E65F1" w:rsidP="00F14F09">
            <w:pPr>
              <w:pStyle w:val="Indentedlist"/>
              <w:tabs>
                <w:tab w:val="left" w:pos="850"/>
              </w:tabs>
              <w:spacing w:line="240" w:lineRule="auto"/>
              <w:ind w:left="0" w:firstLine="0"/>
              <w:jc w:val="left"/>
              <w:rPr>
                <w:rFonts w:ascii="Garamond" w:hAnsi="Garamond" w:cs="Arial"/>
                <w:color w:val="000000"/>
                <w:sz w:val="22"/>
                <w:szCs w:val="22"/>
                <w:lang w:val="en-GB"/>
              </w:rPr>
            </w:pPr>
          </w:p>
          <w:p w14:paraId="292853C5" w14:textId="77777777" w:rsidR="001E65F1" w:rsidRDefault="001E65F1" w:rsidP="00F14F09">
            <w:pPr>
              <w:pStyle w:val="Indentedlist"/>
              <w:tabs>
                <w:tab w:val="left" w:pos="850"/>
              </w:tabs>
              <w:spacing w:line="240" w:lineRule="auto"/>
              <w:ind w:left="0" w:firstLine="0"/>
              <w:jc w:val="left"/>
              <w:rPr>
                <w:rFonts w:ascii="Garamond" w:hAnsi="Garamond" w:cs="Arial"/>
                <w:color w:val="000000"/>
                <w:sz w:val="22"/>
                <w:szCs w:val="22"/>
                <w:lang w:val="en-GB"/>
              </w:rPr>
            </w:pPr>
          </w:p>
          <w:p w14:paraId="466B8DE1" w14:textId="77777777" w:rsidR="001E65F1" w:rsidRDefault="001E65F1" w:rsidP="00F14F09">
            <w:pPr>
              <w:pStyle w:val="Indentedlist"/>
              <w:tabs>
                <w:tab w:val="left" w:pos="850"/>
              </w:tabs>
              <w:spacing w:line="240" w:lineRule="auto"/>
              <w:ind w:left="0" w:firstLine="0"/>
              <w:jc w:val="left"/>
              <w:rPr>
                <w:rFonts w:ascii="Garamond" w:hAnsi="Garamond" w:cs="Arial"/>
                <w:color w:val="000000"/>
                <w:sz w:val="22"/>
                <w:szCs w:val="22"/>
                <w:lang w:val="en-GB"/>
              </w:rPr>
            </w:pPr>
          </w:p>
          <w:p w14:paraId="48BCA5D6" w14:textId="77777777" w:rsidR="001E65F1" w:rsidRDefault="001E65F1" w:rsidP="00F14F09">
            <w:pPr>
              <w:pStyle w:val="Indentedlist"/>
              <w:tabs>
                <w:tab w:val="left" w:pos="850"/>
              </w:tabs>
              <w:spacing w:line="240" w:lineRule="auto"/>
              <w:ind w:left="0" w:firstLine="0"/>
              <w:jc w:val="left"/>
              <w:rPr>
                <w:rFonts w:ascii="Garamond" w:hAnsi="Garamond" w:cs="Arial"/>
                <w:color w:val="000000"/>
                <w:sz w:val="22"/>
                <w:szCs w:val="22"/>
                <w:lang w:val="en-GB"/>
              </w:rPr>
            </w:pPr>
          </w:p>
          <w:p w14:paraId="62F943BB" w14:textId="272EC808" w:rsidR="001E65F1" w:rsidRPr="00F10228" w:rsidRDefault="001E65F1" w:rsidP="00F14F09">
            <w:pPr>
              <w:pStyle w:val="Indentedlist"/>
              <w:tabs>
                <w:tab w:val="left" w:pos="850"/>
              </w:tabs>
              <w:spacing w:line="240" w:lineRule="auto"/>
              <w:ind w:left="0" w:firstLine="0"/>
              <w:jc w:val="left"/>
              <w:rPr>
                <w:rFonts w:ascii="Garamond" w:hAnsi="Garamond" w:cs="Arial"/>
                <w:color w:val="000000"/>
                <w:sz w:val="22"/>
                <w:szCs w:val="22"/>
                <w:lang w:val="en-GB"/>
              </w:rPr>
            </w:pPr>
          </w:p>
        </w:tc>
      </w:tr>
    </w:tbl>
    <w:p w14:paraId="2E547948" w14:textId="40501B22" w:rsidR="00C222E2" w:rsidRPr="00F10228" w:rsidRDefault="00040FC6">
      <w:pPr>
        <w:rPr>
          <w:rFonts w:ascii="Garamond" w:hAnsi="Garamond" w:cs="Arial"/>
          <w:b/>
          <w:sz w:val="22"/>
          <w:szCs w:val="22"/>
        </w:rPr>
      </w:pPr>
      <w:bookmarkStart w:id="0" w:name="_Hlk523832834"/>
      <w:r w:rsidRPr="00F10228">
        <w:rPr>
          <w:rFonts w:ascii="Garamond" w:hAnsi="Garamond" w:cs="Arial"/>
          <w:b/>
          <w:sz w:val="22"/>
          <w:szCs w:val="22"/>
        </w:rPr>
        <w:lastRenderedPageBreak/>
        <w:t xml:space="preserve">Declaration </w:t>
      </w:r>
    </w:p>
    <w:p w14:paraId="79BD9805" w14:textId="77777777" w:rsidR="00C222E2" w:rsidRPr="00F10228" w:rsidRDefault="00C222E2">
      <w:pPr>
        <w:rPr>
          <w:rFonts w:ascii="Garamond" w:hAnsi="Garamond" w:cs="Arial"/>
          <w:sz w:val="22"/>
          <w:szCs w:val="22"/>
        </w:rPr>
      </w:pPr>
      <w:r w:rsidRPr="00F10228">
        <w:rPr>
          <w:rFonts w:ascii="Garamond" w:hAnsi="Garamond" w:cs="Arial"/>
          <w:sz w:val="22"/>
          <w:szCs w:val="22"/>
        </w:rPr>
        <w:t>We individually declare that we do not have any connection with the candidate, the supervisors, the research project or (external examiners only) with the University, which might impair our ability to make a fair and impartial assessment of the candidate's work.</w:t>
      </w:r>
    </w:p>
    <w:p w14:paraId="797DE1FD" w14:textId="77777777" w:rsidR="00C222E2" w:rsidRPr="00F10228" w:rsidRDefault="00C222E2">
      <w:pPr>
        <w:rPr>
          <w:rFonts w:ascii="Garamond" w:hAnsi="Garamond" w:cs="Arial"/>
          <w:b/>
          <w:sz w:val="22"/>
          <w:szCs w:val="22"/>
        </w:rPr>
      </w:pPr>
    </w:p>
    <w:p w14:paraId="6D538F95" w14:textId="77777777" w:rsidR="00C222E2" w:rsidRPr="00F10228" w:rsidRDefault="00C222E2" w:rsidP="00C222E2">
      <w:pPr>
        <w:tabs>
          <w:tab w:val="left" w:pos="864"/>
          <w:tab w:val="left" w:pos="1296"/>
          <w:tab w:val="left" w:pos="1728"/>
        </w:tabs>
        <w:rPr>
          <w:rFonts w:ascii="Garamond" w:hAnsi="Garamond" w:cs="Arial"/>
          <w:b/>
          <w:sz w:val="22"/>
          <w:szCs w:val="22"/>
        </w:rPr>
      </w:pPr>
      <w:bookmarkStart w:id="1" w:name="_Hlk523831960"/>
      <w:r w:rsidRPr="00F10228">
        <w:rPr>
          <w:rFonts w:ascii="Garamond" w:hAnsi="Garamond" w:cs="Arial"/>
          <w:b/>
          <w:sz w:val="22"/>
          <w:szCs w:val="22"/>
        </w:rPr>
        <w:t>External examiner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2"/>
        <w:gridCol w:w="1792"/>
      </w:tblGrid>
      <w:tr w:rsidR="00C222E2" w:rsidRPr="00F10228" w14:paraId="4EF41142" w14:textId="77777777" w:rsidTr="007E46DD">
        <w:tc>
          <w:tcPr>
            <w:tcW w:w="4121" w:type="pct"/>
            <w:tcBorders>
              <w:top w:val="single" w:sz="4" w:space="0" w:color="auto"/>
              <w:left w:val="single" w:sz="4" w:space="0" w:color="auto"/>
              <w:bottom w:val="single" w:sz="4" w:space="0" w:color="auto"/>
              <w:right w:val="single" w:sz="4" w:space="0" w:color="auto"/>
            </w:tcBorders>
          </w:tcPr>
          <w:p w14:paraId="39B83DE4" w14:textId="77777777" w:rsidR="00C222E2" w:rsidRPr="00F10228" w:rsidRDefault="00C222E2" w:rsidP="007E46DD">
            <w:pPr>
              <w:tabs>
                <w:tab w:val="left" w:pos="864"/>
                <w:tab w:val="left" w:pos="1296"/>
                <w:tab w:val="left" w:pos="1728"/>
              </w:tabs>
              <w:rPr>
                <w:rFonts w:ascii="Garamond" w:hAnsi="Garamond" w:cs="Arial"/>
                <w:sz w:val="22"/>
                <w:szCs w:val="22"/>
              </w:rPr>
            </w:pPr>
            <w:r w:rsidRPr="00F10228">
              <w:rPr>
                <w:rFonts w:ascii="Garamond" w:hAnsi="Garamond" w:cs="Arial"/>
                <w:sz w:val="22"/>
                <w:szCs w:val="22"/>
              </w:rPr>
              <w:t>Print name</w:t>
            </w:r>
          </w:p>
        </w:tc>
        <w:tc>
          <w:tcPr>
            <w:tcW w:w="879" w:type="pct"/>
            <w:tcBorders>
              <w:top w:val="single" w:sz="4" w:space="0" w:color="auto"/>
              <w:left w:val="single" w:sz="4" w:space="0" w:color="auto"/>
              <w:bottom w:val="single" w:sz="4" w:space="0" w:color="auto"/>
              <w:right w:val="single" w:sz="4" w:space="0" w:color="auto"/>
            </w:tcBorders>
          </w:tcPr>
          <w:p w14:paraId="6C2B29EB" w14:textId="77777777" w:rsidR="00C222E2" w:rsidRPr="00F10228" w:rsidRDefault="00C222E2" w:rsidP="007E46DD">
            <w:pPr>
              <w:tabs>
                <w:tab w:val="left" w:pos="864"/>
                <w:tab w:val="left" w:pos="1296"/>
                <w:tab w:val="left" w:pos="1728"/>
              </w:tabs>
              <w:rPr>
                <w:rFonts w:ascii="Garamond" w:hAnsi="Garamond" w:cs="Arial"/>
                <w:sz w:val="22"/>
                <w:szCs w:val="22"/>
              </w:rPr>
            </w:pPr>
            <w:r w:rsidRPr="00F10228">
              <w:rPr>
                <w:rFonts w:ascii="Garamond" w:hAnsi="Garamond" w:cs="Arial"/>
                <w:sz w:val="22"/>
                <w:szCs w:val="22"/>
              </w:rPr>
              <w:t>Date</w:t>
            </w:r>
          </w:p>
        </w:tc>
      </w:tr>
      <w:tr w:rsidR="00C222E2" w:rsidRPr="00F10228" w14:paraId="081FBEFF" w14:textId="77777777" w:rsidTr="007E46DD">
        <w:trPr>
          <w:cantSplit/>
        </w:trPr>
        <w:tc>
          <w:tcPr>
            <w:tcW w:w="4121" w:type="pct"/>
            <w:tcBorders>
              <w:top w:val="single" w:sz="4" w:space="0" w:color="auto"/>
              <w:left w:val="single" w:sz="4" w:space="0" w:color="auto"/>
              <w:bottom w:val="single" w:sz="4" w:space="0" w:color="auto"/>
              <w:right w:val="single" w:sz="4" w:space="0" w:color="auto"/>
            </w:tcBorders>
          </w:tcPr>
          <w:p w14:paraId="0446F89B" w14:textId="77777777" w:rsidR="00C222E2" w:rsidRPr="00F10228" w:rsidRDefault="00C222E2" w:rsidP="007E46DD">
            <w:pPr>
              <w:tabs>
                <w:tab w:val="left" w:pos="864"/>
                <w:tab w:val="left" w:pos="1296"/>
                <w:tab w:val="left" w:pos="1728"/>
              </w:tabs>
              <w:rPr>
                <w:rFonts w:ascii="Garamond" w:hAnsi="Garamond" w:cs="Arial"/>
                <w:sz w:val="22"/>
                <w:szCs w:val="22"/>
              </w:rPr>
            </w:pPr>
          </w:p>
          <w:p w14:paraId="31BC0DCE" w14:textId="77777777" w:rsidR="00C222E2" w:rsidRPr="00F10228" w:rsidRDefault="00C222E2" w:rsidP="007E46DD">
            <w:pPr>
              <w:tabs>
                <w:tab w:val="left" w:pos="864"/>
                <w:tab w:val="left" w:pos="1296"/>
                <w:tab w:val="left" w:pos="1728"/>
              </w:tabs>
              <w:rPr>
                <w:rFonts w:ascii="Garamond" w:hAnsi="Garamond" w:cs="Arial"/>
                <w:sz w:val="22"/>
                <w:szCs w:val="22"/>
              </w:rPr>
            </w:pPr>
          </w:p>
        </w:tc>
        <w:tc>
          <w:tcPr>
            <w:tcW w:w="879" w:type="pct"/>
            <w:tcBorders>
              <w:top w:val="single" w:sz="4" w:space="0" w:color="auto"/>
              <w:left w:val="single" w:sz="4" w:space="0" w:color="auto"/>
              <w:bottom w:val="single" w:sz="4" w:space="0" w:color="auto"/>
              <w:right w:val="single" w:sz="4" w:space="0" w:color="auto"/>
            </w:tcBorders>
          </w:tcPr>
          <w:p w14:paraId="166A53DB" w14:textId="77777777" w:rsidR="00C222E2" w:rsidRPr="00F10228" w:rsidRDefault="00C222E2" w:rsidP="007E46DD">
            <w:pPr>
              <w:tabs>
                <w:tab w:val="left" w:pos="864"/>
                <w:tab w:val="left" w:pos="1296"/>
                <w:tab w:val="left" w:pos="1728"/>
              </w:tabs>
              <w:rPr>
                <w:rFonts w:ascii="Garamond" w:hAnsi="Garamond" w:cs="Arial"/>
                <w:sz w:val="22"/>
                <w:szCs w:val="22"/>
              </w:rPr>
            </w:pPr>
          </w:p>
        </w:tc>
      </w:tr>
      <w:bookmarkEnd w:id="1"/>
    </w:tbl>
    <w:p w14:paraId="44EEE639" w14:textId="77777777" w:rsidR="00C222E2" w:rsidRPr="00F10228" w:rsidRDefault="00C222E2">
      <w:pPr>
        <w:rPr>
          <w:rFonts w:ascii="Garamond" w:hAnsi="Garamond" w:cs="Arial"/>
          <w:b/>
          <w:sz w:val="22"/>
          <w:szCs w:val="22"/>
        </w:rPr>
      </w:pPr>
    </w:p>
    <w:p w14:paraId="1C02EB48" w14:textId="77777777" w:rsidR="008570EB" w:rsidRPr="00F10228" w:rsidRDefault="008570EB">
      <w:pPr>
        <w:rPr>
          <w:rFonts w:ascii="Garamond" w:hAnsi="Garamond" w:cs="Arial"/>
          <w:b/>
          <w:sz w:val="22"/>
          <w:szCs w:val="22"/>
        </w:rPr>
      </w:pPr>
      <w:r w:rsidRPr="00F10228">
        <w:rPr>
          <w:rFonts w:ascii="Garamond" w:hAnsi="Garamond" w:cs="Arial"/>
          <w:b/>
          <w:sz w:val="22"/>
          <w:szCs w:val="22"/>
        </w:rPr>
        <w:t>Internal examiner</w:t>
      </w:r>
    </w:p>
    <w:tbl>
      <w:tblPr>
        <w:tblStyle w:val="TableGrid"/>
        <w:tblW w:w="0" w:type="auto"/>
        <w:tblLook w:val="04A0" w:firstRow="1" w:lastRow="0" w:firstColumn="1" w:lastColumn="0" w:noHBand="0" w:noVBand="1"/>
      </w:tblPr>
      <w:tblGrid>
        <w:gridCol w:w="10194"/>
      </w:tblGrid>
      <w:tr w:rsidR="008570EB" w:rsidRPr="00F10228" w14:paraId="62E10C46" w14:textId="77777777" w:rsidTr="007E46DD">
        <w:tc>
          <w:tcPr>
            <w:tcW w:w="10194" w:type="dxa"/>
          </w:tcPr>
          <w:p w14:paraId="3708E314" w14:textId="77AF03EC" w:rsidR="008570EB" w:rsidRDefault="008570EB" w:rsidP="007E46DD">
            <w:pPr>
              <w:rPr>
                <w:rFonts w:ascii="Garamond" w:hAnsi="Garamond" w:cs="Arial"/>
                <w:sz w:val="22"/>
                <w:szCs w:val="22"/>
              </w:rPr>
            </w:pPr>
            <w:r w:rsidRPr="00F10228">
              <w:rPr>
                <w:rFonts w:ascii="Garamond" w:hAnsi="Garamond" w:cs="Arial"/>
                <w:sz w:val="22"/>
                <w:szCs w:val="22"/>
              </w:rPr>
              <w:t xml:space="preserve">In addition to the declaration above, the internal examiner </w:t>
            </w:r>
            <w:r w:rsidR="00F97155" w:rsidRPr="00F10228">
              <w:rPr>
                <w:rFonts w:ascii="Garamond" w:hAnsi="Garamond" w:cs="Arial"/>
                <w:sz w:val="22"/>
                <w:szCs w:val="22"/>
              </w:rPr>
              <w:t xml:space="preserve">also </w:t>
            </w:r>
            <w:r w:rsidRPr="00F10228">
              <w:rPr>
                <w:rFonts w:ascii="Garamond" w:hAnsi="Garamond" w:cs="Arial"/>
                <w:sz w:val="22"/>
                <w:szCs w:val="22"/>
              </w:rPr>
              <w:t>declares the following:</w:t>
            </w:r>
          </w:p>
          <w:p w14:paraId="103674DD" w14:textId="77777777" w:rsidR="00694666" w:rsidRPr="00F10228" w:rsidRDefault="00694666" w:rsidP="007E46DD">
            <w:pPr>
              <w:rPr>
                <w:rFonts w:ascii="Garamond" w:hAnsi="Garamond" w:cs="Arial"/>
                <w:sz w:val="22"/>
                <w:szCs w:val="22"/>
              </w:rPr>
            </w:pPr>
          </w:p>
          <w:p w14:paraId="6AFC3966" w14:textId="142E0D24" w:rsidR="008570EB" w:rsidRDefault="008570EB" w:rsidP="007E46DD">
            <w:pPr>
              <w:rPr>
                <w:rFonts w:ascii="Garamond" w:hAnsi="Garamond" w:cs="Arial"/>
                <w:sz w:val="22"/>
                <w:szCs w:val="22"/>
              </w:rPr>
            </w:pPr>
            <w:r w:rsidRPr="00F10228">
              <w:rPr>
                <w:rFonts w:ascii="Garamond" w:hAnsi="Garamond" w:cs="Arial"/>
                <w:sz w:val="22"/>
                <w:szCs w:val="22"/>
              </w:rPr>
              <w:t xml:space="preserve">Subject to any comments or observations below, I am satisfied that the examination was conducted in accordance with </w:t>
            </w:r>
            <w:r w:rsidR="00172D89" w:rsidRPr="00F10228">
              <w:rPr>
                <w:rFonts w:ascii="Garamond" w:hAnsi="Garamond" w:cs="Arial"/>
                <w:sz w:val="22"/>
                <w:szCs w:val="22"/>
              </w:rPr>
              <w:t>AU’</w:t>
            </w:r>
            <w:r w:rsidRPr="00F10228">
              <w:rPr>
                <w:rFonts w:ascii="Garamond" w:hAnsi="Garamond" w:cs="Arial"/>
                <w:sz w:val="22"/>
                <w:szCs w:val="22"/>
              </w:rPr>
              <w:t>s regulations and procedures.</w:t>
            </w:r>
          </w:p>
          <w:p w14:paraId="45BAE329" w14:textId="77777777" w:rsidR="00694666" w:rsidRPr="00F10228" w:rsidRDefault="00694666" w:rsidP="007E46DD">
            <w:pPr>
              <w:rPr>
                <w:rFonts w:ascii="Garamond" w:hAnsi="Garamond" w:cs="Arial"/>
                <w:sz w:val="22"/>
                <w:szCs w:val="22"/>
              </w:rPr>
            </w:pPr>
          </w:p>
          <w:p w14:paraId="6932F4AA" w14:textId="77777777" w:rsidR="008570EB" w:rsidRPr="00F10228" w:rsidRDefault="008570EB" w:rsidP="007E46DD">
            <w:pPr>
              <w:rPr>
                <w:rFonts w:ascii="Garamond" w:hAnsi="Garamond" w:cs="Arial"/>
                <w:sz w:val="22"/>
                <w:szCs w:val="22"/>
              </w:rPr>
            </w:pPr>
            <w:r w:rsidRPr="00F10228">
              <w:rPr>
                <w:rFonts w:ascii="Garamond" w:hAnsi="Garamond" w:cs="Arial"/>
                <w:sz w:val="22"/>
                <w:szCs w:val="22"/>
              </w:rPr>
              <w:t>(Where an Independent Chair has been appointed, a separate report from the Independent Chair is required.)</w:t>
            </w:r>
          </w:p>
        </w:tc>
      </w:tr>
      <w:tr w:rsidR="008570EB" w:rsidRPr="00F10228" w14:paraId="1AA81353" w14:textId="77777777" w:rsidTr="007E46DD">
        <w:tc>
          <w:tcPr>
            <w:tcW w:w="10194" w:type="dxa"/>
          </w:tcPr>
          <w:p w14:paraId="6EA0D68F" w14:textId="77777777" w:rsidR="008570EB" w:rsidRPr="00F10228" w:rsidRDefault="008570EB" w:rsidP="007E46DD">
            <w:pPr>
              <w:rPr>
                <w:rFonts w:ascii="Garamond" w:hAnsi="Garamond" w:cs="Arial"/>
                <w:b/>
                <w:sz w:val="22"/>
                <w:szCs w:val="22"/>
              </w:rPr>
            </w:pPr>
          </w:p>
          <w:p w14:paraId="2B5412D4" w14:textId="77777777" w:rsidR="008570EB" w:rsidRPr="00F10228" w:rsidRDefault="008570EB" w:rsidP="007E46DD">
            <w:pPr>
              <w:rPr>
                <w:rFonts w:ascii="Garamond" w:hAnsi="Garamond" w:cs="Arial"/>
                <w:b/>
                <w:sz w:val="22"/>
                <w:szCs w:val="22"/>
              </w:rPr>
            </w:pPr>
          </w:p>
          <w:p w14:paraId="536311A0" w14:textId="77777777" w:rsidR="008570EB" w:rsidRPr="00F10228" w:rsidRDefault="008570EB" w:rsidP="007E46DD">
            <w:pPr>
              <w:rPr>
                <w:rFonts w:ascii="Garamond" w:hAnsi="Garamond" w:cs="Arial"/>
                <w:b/>
                <w:sz w:val="22"/>
                <w:szCs w:val="22"/>
              </w:rPr>
            </w:pP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2"/>
        <w:gridCol w:w="1792"/>
      </w:tblGrid>
      <w:tr w:rsidR="00C222E2" w:rsidRPr="00F10228" w14:paraId="23D3FA1B" w14:textId="77777777" w:rsidTr="007E46DD">
        <w:tc>
          <w:tcPr>
            <w:tcW w:w="4121" w:type="pct"/>
            <w:tcBorders>
              <w:top w:val="single" w:sz="4" w:space="0" w:color="auto"/>
              <w:left w:val="single" w:sz="4" w:space="0" w:color="auto"/>
              <w:bottom w:val="single" w:sz="4" w:space="0" w:color="auto"/>
              <w:right w:val="single" w:sz="4" w:space="0" w:color="auto"/>
            </w:tcBorders>
          </w:tcPr>
          <w:p w14:paraId="3CFA15B8" w14:textId="77777777" w:rsidR="00C222E2" w:rsidRPr="00F10228" w:rsidRDefault="00C222E2" w:rsidP="007E46DD">
            <w:pPr>
              <w:tabs>
                <w:tab w:val="left" w:pos="864"/>
                <w:tab w:val="left" w:pos="1296"/>
                <w:tab w:val="left" w:pos="1728"/>
              </w:tabs>
              <w:rPr>
                <w:rFonts w:ascii="Garamond" w:hAnsi="Garamond" w:cs="Arial"/>
                <w:sz w:val="22"/>
                <w:szCs w:val="22"/>
              </w:rPr>
            </w:pPr>
            <w:r w:rsidRPr="00F10228">
              <w:rPr>
                <w:rFonts w:ascii="Garamond" w:hAnsi="Garamond" w:cs="Arial"/>
                <w:sz w:val="22"/>
                <w:szCs w:val="22"/>
              </w:rPr>
              <w:t>Print name</w:t>
            </w:r>
          </w:p>
        </w:tc>
        <w:tc>
          <w:tcPr>
            <w:tcW w:w="879" w:type="pct"/>
            <w:tcBorders>
              <w:top w:val="single" w:sz="4" w:space="0" w:color="auto"/>
              <w:left w:val="single" w:sz="4" w:space="0" w:color="auto"/>
              <w:bottom w:val="single" w:sz="4" w:space="0" w:color="auto"/>
              <w:right w:val="single" w:sz="4" w:space="0" w:color="auto"/>
            </w:tcBorders>
          </w:tcPr>
          <w:p w14:paraId="61200105" w14:textId="77777777" w:rsidR="00C222E2" w:rsidRPr="00F10228" w:rsidRDefault="00C222E2" w:rsidP="007E46DD">
            <w:pPr>
              <w:tabs>
                <w:tab w:val="left" w:pos="864"/>
                <w:tab w:val="left" w:pos="1296"/>
                <w:tab w:val="left" w:pos="1728"/>
              </w:tabs>
              <w:rPr>
                <w:rFonts w:ascii="Garamond" w:hAnsi="Garamond" w:cs="Arial"/>
                <w:sz w:val="22"/>
                <w:szCs w:val="22"/>
              </w:rPr>
            </w:pPr>
            <w:r w:rsidRPr="00F10228">
              <w:rPr>
                <w:rFonts w:ascii="Garamond" w:hAnsi="Garamond" w:cs="Arial"/>
                <w:sz w:val="22"/>
                <w:szCs w:val="22"/>
              </w:rPr>
              <w:t>Date</w:t>
            </w:r>
          </w:p>
        </w:tc>
      </w:tr>
      <w:tr w:rsidR="00C222E2" w:rsidRPr="00F10228" w14:paraId="4284F8D4" w14:textId="77777777" w:rsidTr="007E46DD">
        <w:trPr>
          <w:cantSplit/>
        </w:trPr>
        <w:tc>
          <w:tcPr>
            <w:tcW w:w="4121" w:type="pct"/>
            <w:tcBorders>
              <w:top w:val="single" w:sz="4" w:space="0" w:color="auto"/>
              <w:left w:val="single" w:sz="4" w:space="0" w:color="auto"/>
              <w:bottom w:val="single" w:sz="4" w:space="0" w:color="auto"/>
              <w:right w:val="single" w:sz="4" w:space="0" w:color="auto"/>
            </w:tcBorders>
          </w:tcPr>
          <w:p w14:paraId="162E96C2" w14:textId="77777777" w:rsidR="00C222E2" w:rsidRPr="00F10228" w:rsidRDefault="00C222E2" w:rsidP="007E46DD">
            <w:pPr>
              <w:tabs>
                <w:tab w:val="left" w:pos="864"/>
                <w:tab w:val="left" w:pos="1296"/>
                <w:tab w:val="left" w:pos="1728"/>
              </w:tabs>
              <w:rPr>
                <w:rFonts w:ascii="Garamond" w:hAnsi="Garamond" w:cs="Arial"/>
                <w:sz w:val="22"/>
                <w:szCs w:val="22"/>
              </w:rPr>
            </w:pPr>
          </w:p>
          <w:p w14:paraId="145A45C1" w14:textId="77777777" w:rsidR="00C222E2" w:rsidRPr="00F10228" w:rsidRDefault="00C222E2" w:rsidP="007E46DD">
            <w:pPr>
              <w:tabs>
                <w:tab w:val="left" w:pos="864"/>
                <w:tab w:val="left" w:pos="1296"/>
                <w:tab w:val="left" w:pos="1728"/>
              </w:tabs>
              <w:rPr>
                <w:rFonts w:ascii="Garamond" w:hAnsi="Garamond" w:cs="Arial"/>
                <w:sz w:val="22"/>
                <w:szCs w:val="22"/>
              </w:rPr>
            </w:pPr>
          </w:p>
        </w:tc>
        <w:tc>
          <w:tcPr>
            <w:tcW w:w="879" w:type="pct"/>
            <w:tcBorders>
              <w:top w:val="single" w:sz="4" w:space="0" w:color="auto"/>
              <w:left w:val="single" w:sz="4" w:space="0" w:color="auto"/>
              <w:bottom w:val="single" w:sz="4" w:space="0" w:color="auto"/>
              <w:right w:val="single" w:sz="4" w:space="0" w:color="auto"/>
            </w:tcBorders>
          </w:tcPr>
          <w:p w14:paraId="6632B635" w14:textId="77777777" w:rsidR="00C222E2" w:rsidRPr="00F10228" w:rsidRDefault="00C222E2" w:rsidP="007E46DD">
            <w:pPr>
              <w:tabs>
                <w:tab w:val="left" w:pos="864"/>
                <w:tab w:val="left" w:pos="1296"/>
                <w:tab w:val="left" w:pos="1728"/>
              </w:tabs>
              <w:rPr>
                <w:rFonts w:ascii="Garamond" w:hAnsi="Garamond" w:cs="Arial"/>
                <w:sz w:val="22"/>
                <w:szCs w:val="22"/>
              </w:rPr>
            </w:pPr>
          </w:p>
        </w:tc>
      </w:tr>
    </w:tbl>
    <w:p w14:paraId="024AB43C" w14:textId="77777777" w:rsidR="00C222E2" w:rsidRPr="00F10228" w:rsidRDefault="00C222E2">
      <w:pPr>
        <w:rPr>
          <w:rFonts w:ascii="Garamond" w:hAnsi="Garamond" w:cs="Arial"/>
          <w:b/>
          <w:sz w:val="22"/>
          <w:szCs w:val="22"/>
        </w:rPr>
      </w:pPr>
    </w:p>
    <w:p w14:paraId="06F125C3" w14:textId="77777777" w:rsidR="008570EB" w:rsidRPr="00F10228" w:rsidRDefault="008570EB" w:rsidP="002D2F8E">
      <w:pPr>
        <w:tabs>
          <w:tab w:val="left" w:pos="864"/>
          <w:tab w:val="left" w:pos="1296"/>
          <w:tab w:val="left" w:pos="1728"/>
        </w:tabs>
        <w:rPr>
          <w:rFonts w:ascii="Garamond" w:hAnsi="Garamond" w:cs="Arial"/>
          <w:b/>
          <w:sz w:val="22"/>
          <w:szCs w:val="22"/>
        </w:rPr>
      </w:pPr>
    </w:p>
    <w:bookmarkEnd w:id="0"/>
    <w:p w14:paraId="6C4253A6" w14:textId="77777777" w:rsidR="002D2F8E" w:rsidRPr="00F10228" w:rsidRDefault="002D2F8E" w:rsidP="002D2F8E">
      <w:pPr>
        <w:tabs>
          <w:tab w:val="left" w:pos="864"/>
          <w:tab w:val="left" w:pos="1296"/>
          <w:tab w:val="left" w:pos="1728"/>
        </w:tabs>
        <w:rPr>
          <w:rFonts w:ascii="Garamond" w:hAnsi="Garamond" w:cs="Arial"/>
          <w:b/>
          <w:sz w:val="22"/>
          <w:szCs w:val="22"/>
        </w:rPr>
      </w:pPr>
      <w:r w:rsidRPr="00F10228">
        <w:rPr>
          <w:rFonts w:ascii="Garamond" w:hAnsi="Garamond" w:cs="Arial"/>
          <w:b/>
          <w:sz w:val="22"/>
          <w:szCs w:val="22"/>
        </w:rPr>
        <w:t xml:space="preserve">Second internal/external examiner, if appointed </w:t>
      </w:r>
      <w:r w:rsidRPr="00F10228">
        <w:rPr>
          <w:rFonts w:ascii="Garamond" w:hAnsi="Garamond" w:cs="Arial"/>
          <w:i/>
          <w:sz w:val="22"/>
          <w:szCs w:val="22"/>
        </w:rPr>
        <w:t>(please delete as appropriate)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2"/>
        <w:gridCol w:w="1792"/>
      </w:tblGrid>
      <w:tr w:rsidR="002D2F8E" w:rsidRPr="00F10228" w14:paraId="095BC704" w14:textId="77777777" w:rsidTr="007E46DD">
        <w:tc>
          <w:tcPr>
            <w:tcW w:w="4121" w:type="pct"/>
            <w:tcBorders>
              <w:top w:val="single" w:sz="4" w:space="0" w:color="auto"/>
              <w:left w:val="single" w:sz="4" w:space="0" w:color="auto"/>
              <w:bottom w:val="single" w:sz="4" w:space="0" w:color="auto"/>
              <w:right w:val="single" w:sz="4" w:space="0" w:color="auto"/>
            </w:tcBorders>
          </w:tcPr>
          <w:p w14:paraId="479005C6" w14:textId="77777777" w:rsidR="002D2F8E" w:rsidRPr="00F10228" w:rsidRDefault="002D2F8E" w:rsidP="007E46DD">
            <w:pPr>
              <w:tabs>
                <w:tab w:val="left" w:pos="864"/>
                <w:tab w:val="left" w:pos="1296"/>
                <w:tab w:val="left" w:pos="1728"/>
              </w:tabs>
              <w:rPr>
                <w:rFonts w:ascii="Garamond" w:hAnsi="Garamond" w:cs="Arial"/>
                <w:sz w:val="22"/>
                <w:szCs w:val="22"/>
              </w:rPr>
            </w:pPr>
            <w:r w:rsidRPr="00F10228">
              <w:rPr>
                <w:rFonts w:ascii="Garamond" w:hAnsi="Garamond" w:cs="Arial"/>
                <w:sz w:val="22"/>
                <w:szCs w:val="22"/>
              </w:rPr>
              <w:t>Print name</w:t>
            </w:r>
          </w:p>
        </w:tc>
        <w:tc>
          <w:tcPr>
            <w:tcW w:w="879" w:type="pct"/>
            <w:tcBorders>
              <w:top w:val="single" w:sz="4" w:space="0" w:color="auto"/>
              <w:left w:val="single" w:sz="4" w:space="0" w:color="auto"/>
              <w:bottom w:val="single" w:sz="4" w:space="0" w:color="auto"/>
              <w:right w:val="single" w:sz="4" w:space="0" w:color="auto"/>
            </w:tcBorders>
          </w:tcPr>
          <w:p w14:paraId="7B3A5F02" w14:textId="77777777" w:rsidR="002D2F8E" w:rsidRPr="00F10228" w:rsidRDefault="002D2F8E" w:rsidP="007E46DD">
            <w:pPr>
              <w:tabs>
                <w:tab w:val="left" w:pos="864"/>
                <w:tab w:val="left" w:pos="1296"/>
                <w:tab w:val="left" w:pos="1728"/>
              </w:tabs>
              <w:rPr>
                <w:rFonts w:ascii="Garamond" w:hAnsi="Garamond" w:cs="Arial"/>
                <w:sz w:val="22"/>
                <w:szCs w:val="22"/>
              </w:rPr>
            </w:pPr>
            <w:r w:rsidRPr="00F10228">
              <w:rPr>
                <w:rFonts w:ascii="Garamond" w:hAnsi="Garamond" w:cs="Arial"/>
                <w:sz w:val="22"/>
                <w:szCs w:val="22"/>
              </w:rPr>
              <w:t>Date</w:t>
            </w:r>
          </w:p>
        </w:tc>
      </w:tr>
      <w:tr w:rsidR="002D2F8E" w:rsidRPr="00F10228" w14:paraId="64EDB52A" w14:textId="77777777" w:rsidTr="007E46DD">
        <w:trPr>
          <w:cantSplit/>
        </w:trPr>
        <w:tc>
          <w:tcPr>
            <w:tcW w:w="4121" w:type="pct"/>
            <w:tcBorders>
              <w:top w:val="single" w:sz="4" w:space="0" w:color="auto"/>
              <w:left w:val="single" w:sz="4" w:space="0" w:color="auto"/>
              <w:bottom w:val="single" w:sz="4" w:space="0" w:color="auto"/>
              <w:right w:val="single" w:sz="4" w:space="0" w:color="auto"/>
            </w:tcBorders>
          </w:tcPr>
          <w:p w14:paraId="20EE9E86" w14:textId="77777777" w:rsidR="002D2F8E" w:rsidRPr="00F10228" w:rsidRDefault="002D2F8E" w:rsidP="007E46DD">
            <w:pPr>
              <w:tabs>
                <w:tab w:val="left" w:pos="864"/>
                <w:tab w:val="left" w:pos="1296"/>
                <w:tab w:val="left" w:pos="1728"/>
              </w:tabs>
              <w:rPr>
                <w:rFonts w:ascii="Garamond" w:hAnsi="Garamond" w:cs="Arial"/>
                <w:sz w:val="22"/>
                <w:szCs w:val="22"/>
              </w:rPr>
            </w:pPr>
          </w:p>
          <w:p w14:paraId="7D444BC0" w14:textId="77777777" w:rsidR="002D2F8E" w:rsidRPr="00F10228" w:rsidRDefault="002D2F8E" w:rsidP="007E46DD">
            <w:pPr>
              <w:tabs>
                <w:tab w:val="left" w:pos="864"/>
                <w:tab w:val="left" w:pos="1296"/>
                <w:tab w:val="left" w:pos="1728"/>
              </w:tabs>
              <w:rPr>
                <w:rFonts w:ascii="Garamond" w:hAnsi="Garamond" w:cs="Arial"/>
                <w:sz w:val="22"/>
                <w:szCs w:val="22"/>
              </w:rPr>
            </w:pPr>
          </w:p>
        </w:tc>
        <w:tc>
          <w:tcPr>
            <w:tcW w:w="879" w:type="pct"/>
            <w:tcBorders>
              <w:top w:val="single" w:sz="4" w:space="0" w:color="auto"/>
              <w:left w:val="single" w:sz="4" w:space="0" w:color="auto"/>
              <w:bottom w:val="single" w:sz="4" w:space="0" w:color="auto"/>
              <w:right w:val="single" w:sz="4" w:space="0" w:color="auto"/>
            </w:tcBorders>
          </w:tcPr>
          <w:p w14:paraId="401AF31F" w14:textId="77777777" w:rsidR="002D2F8E" w:rsidRPr="00F10228" w:rsidRDefault="002D2F8E" w:rsidP="007E46DD">
            <w:pPr>
              <w:tabs>
                <w:tab w:val="left" w:pos="864"/>
                <w:tab w:val="left" w:pos="1296"/>
                <w:tab w:val="left" w:pos="1728"/>
              </w:tabs>
              <w:rPr>
                <w:rFonts w:ascii="Garamond" w:hAnsi="Garamond" w:cs="Arial"/>
                <w:sz w:val="22"/>
                <w:szCs w:val="22"/>
              </w:rPr>
            </w:pPr>
          </w:p>
        </w:tc>
      </w:tr>
    </w:tbl>
    <w:p w14:paraId="405C6238" w14:textId="77777777" w:rsidR="002D2F8E" w:rsidRPr="00F10228" w:rsidRDefault="002D2F8E">
      <w:pPr>
        <w:rPr>
          <w:rFonts w:ascii="Garamond" w:hAnsi="Garamond" w:cs="Arial"/>
          <w:b/>
          <w:sz w:val="22"/>
          <w:szCs w:val="22"/>
        </w:rPr>
      </w:pPr>
    </w:p>
    <w:p w14:paraId="3330DDE1" w14:textId="77777777" w:rsidR="00C222E2" w:rsidRPr="00F10228" w:rsidRDefault="00C222E2">
      <w:pPr>
        <w:rPr>
          <w:rFonts w:ascii="Garamond" w:hAnsi="Garamond" w:cs="Arial"/>
          <w:b/>
          <w:sz w:val="22"/>
          <w:szCs w:val="22"/>
        </w:rPr>
      </w:pPr>
    </w:p>
    <w:tbl>
      <w:tblPr>
        <w:tblW w:w="499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7"/>
        <w:gridCol w:w="4222"/>
        <w:gridCol w:w="1815"/>
      </w:tblGrid>
      <w:tr w:rsidR="0002403B" w:rsidRPr="00F10228" w14:paraId="6BEAE34B" w14:textId="77777777" w:rsidTr="002D2F8E">
        <w:tc>
          <w:tcPr>
            <w:tcW w:w="5000" w:type="pct"/>
            <w:gridSpan w:val="3"/>
            <w:tcBorders>
              <w:top w:val="single" w:sz="4" w:space="0" w:color="auto"/>
              <w:left w:val="nil"/>
              <w:bottom w:val="nil"/>
              <w:right w:val="nil"/>
            </w:tcBorders>
          </w:tcPr>
          <w:p w14:paraId="74BCCAEA" w14:textId="77777777" w:rsidR="0002403B" w:rsidRPr="00F10228" w:rsidRDefault="0002403B" w:rsidP="0002403B">
            <w:pPr>
              <w:tabs>
                <w:tab w:val="left" w:pos="864"/>
                <w:tab w:val="left" w:pos="1296"/>
                <w:tab w:val="left" w:pos="1728"/>
              </w:tabs>
              <w:rPr>
                <w:rFonts w:ascii="Garamond" w:hAnsi="Garamond" w:cs="Arial"/>
                <w:b/>
                <w:sz w:val="22"/>
                <w:szCs w:val="22"/>
              </w:rPr>
            </w:pPr>
            <w:r w:rsidRPr="00F10228">
              <w:rPr>
                <w:rFonts w:ascii="Garamond" w:hAnsi="Garamond" w:cs="Arial"/>
                <w:b/>
                <w:sz w:val="22"/>
                <w:szCs w:val="22"/>
              </w:rPr>
              <w:t>Head of School (or nominee) declaration:</w:t>
            </w:r>
          </w:p>
          <w:p w14:paraId="09C16C78" w14:textId="77777777" w:rsidR="0002403B" w:rsidRPr="00F10228" w:rsidRDefault="0002403B" w:rsidP="0002403B">
            <w:pPr>
              <w:tabs>
                <w:tab w:val="left" w:pos="864"/>
                <w:tab w:val="left" w:pos="1296"/>
                <w:tab w:val="left" w:pos="1728"/>
              </w:tabs>
              <w:rPr>
                <w:rFonts w:ascii="Garamond" w:hAnsi="Garamond" w:cs="Arial"/>
                <w:sz w:val="22"/>
                <w:szCs w:val="22"/>
              </w:rPr>
            </w:pPr>
          </w:p>
          <w:p w14:paraId="5C6AFC00" w14:textId="2FFA5128" w:rsidR="0002403B" w:rsidRPr="00F10228" w:rsidRDefault="0002403B" w:rsidP="0097139E">
            <w:pPr>
              <w:tabs>
                <w:tab w:val="left" w:pos="864"/>
                <w:tab w:val="left" w:pos="1296"/>
                <w:tab w:val="left" w:pos="1728"/>
              </w:tabs>
              <w:rPr>
                <w:rFonts w:ascii="Garamond" w:hAnsi="Garamond" w:cs="Arial"/>
                <w:sz w:val="22"/>
                <w:szCs w:val="22"/>
              </w:rPr>
            </w:pPr>
            <w:r w:rsidRPr="00F10228">
              <w:rPr>
                <w:rFonts w:ascii="Garamond" w:hAnsi="Garamond" w:cs="Arial"/>
                <w:sz w:val="22"/>
                <w:szCs w:val="22"/>
              </w:rPr>
              <w:t xml:space="preserve">I confirm that I have reviewed the examiners’ reports and completed this declaration as evidence of that review. </w:t>
            </w:r>
          </w:p>
          <w:p w14:paraId="0F5285FD" w14:textId="77777777" w:rsidR="0002403B" w:rsidRPr="00F10228" w:rsidRDefault="0002403B" w:rsidP="0002403B">
            <w:pPr>
              <w:tabs>
                <w:tab w:val="left" w:pos="864"/>
                <w:tab w:val="left" w:pos="1296"/>
                <w:tab w:val="left" w:pos="1728"/>
              </w:tabs>
              <w:rPr>
                <w:rFonts w:ascii="Garamond" w:hAnsi="Garamond" w:cs="Arial"/>
                <w:sz w:val="22"/>
                <w:szCs w:val="22"/>
              </w:rPr>
            </w:pPr>
          </w:p>
        </w:tc>
      </w:tr>
      <w:tr w:rsidR="0002403B" w:rsidRPr="00F10228" w14:paraId="0D7097F0" w14:textId="77777777" w:rsidTr="002D2F8E">
        <w:tc>
          <w:tcPr>
            <w:tcW w:w="5000" w:type="pct"/>
            <w:gridSpan w:val="3"/>
            <w:tcBorders>
              <w:top w:val="nil"/>
              <w:left w:val="nil"/>
              <w:bottom w:val="single" w:sz="4" w:space="0" w:color="auto"/>
              <w:right w:val="nil"/>
            </w:tcBorders>
          </w:tcPr>
          <w:p w14:paraId="2D1EB0C7" w14:textId="45D11F81" w:rsidR="0002403B" w:rsidRPr="00F10228" w:rsidRDefault="003077AA" w:rsidP="00111F47">
            <w:pPr>
              <w:keepNext/>
              <w:rPr>
                <w:rFonts w:ascii="Garamond" w:hAnsi="Garamond" w:cs="Arial"/>
                <w:sz w:val="22"/>
                <w:szCs w:val="22"/>
              </w:rPr>
            </w:pPr>
            <w:r w:rsidRPr="00F10228">
              <w:rPr>
                <w:rFonts w:ascii="Garamond" w:hAnsi="Garamond" w:cs="Arial"/>
                <w:b/>
                <w:sz w:val="22"/>
                <w:szCs w:val="22"/>
              </w:rPr>
              <w:t xml:space="preserve">Signature of </w:t>
            </w:r>
            <w:r w:rsidR="00B879FD">
              <w:rPr>
                <w:rFonts w:ascii="Garamond" w:hAnsi="Garamond" w:cs="Arial"/>
                <w:b/>
                <w:sz w:val="22"/>
                <w:szCs w:val="22"/>
              </w:rPr>
              <w:t>the College Dean</w:t>
            </w:r>
            <w:r w:rsidRPr="00F10228">
              <w:rPr>
                <w:rFonts w:ascii="Garamond" w:hAnsi="Garamond" w:cs="Arial"/>
                <w:b/>
                <w:sz w:val="22"/>
                <w:szCs w:val="22"/>
              </w:rPr>
              <w:t xml:space="preserve"> </w:t>
            </w:r>
            <w:r w:rsidR="0002403B" w:rsidRPr="00F10228">
              <w:rPr>
                <w:rFonts w:ascii="Garamond" w:hAnsi="Garamond" w:cs="Arial"/>
                <w:b/>
                <w:sz w:val="22"/>
                <w:szCs w:val="22"/>
              </w:rPr>
              <w:t>(or nominee):</w:t>
            </w:r>
          </w:p>
        </w:tc>
      </w:tr>
      <w:tr w:rsidR="0002403B" w:rsidRPr="00F10228" w14:paraId="3A2657CB" w14:textId="77777777" w:rsidTr="002D2F8E">
        <w:tc>
          <w:tcPr>
            <w:tcW w:w="2036" w:type="pct"/>
            <w:tcBorders>
              <w:top w:val="single" w:sz="4" w:space="0" w:color="auto"/>
              <w:left w:val="single" w:sz="4" w:space="0" w:color="auto"/>
              <w:bottom w:val="single" w:sz="4" w:space="0" w:color="auto"/>
              <w:right w:val="single" w:sz="4" w:space="0" w:color="auto"/>
            </w:tcBorders>
          </w:tcPr>
          <w:p w14:paraId="33819D44" w14:textId="77777777" w:rsidR="0002403B" w:rsidRPr="00F10228" w:rsidRDefault="0002403B" w:rsidP="0002403B">
            <w:pPr>
              <w:keepNext/>
              <w:tabs>
                <w:tab w:val="left" w:pos="864"/>
                <w:tab w:val="left" w:pos="1296"/>
                <w:tab w:val="left" w:pos="1728"/>
              </w:tabs>
              <w:rPr>
                <w:rFonts w:ascii="Garamond" w:hAnsi="Garamond" w:cs="Arial"/>
                <w:sz w:val="22"/>
                <w:szCs w:val="22"/>
              </w:rPr>
            </w:pPr>
            <w:r w:rsidRPr="00F10228">
              <w:rPr>
                <w:rFonts w:ascii="Garamond" w:hAnsi="Garamond" w:cs="Arial"/>
                <w:sz w:val="22"/>
                <w:szCs w:val="22"/>
              </w:rPr>
              <w:t>Signature</w:t>
            </w:r>
          </w:p>
        </w:tc>
        <w:tc>
          <w:tcPr>
            <w:tcW w:w="2073" w:type="pct"/>
            <w:tcBorders>
              <w:top w:val="single" w:sz="4" w:space="0" w:color="auto"/>
              <w:left w:val="single" w:sz="4" w:space="0" w:color="auto"/>
              <w:bottom w:val="single" w:sz="4" w:space="0" w:color="auto"/>
              <w:right w:val="nil"/>
            </w:tcBorders>
          </w:tcPr>
          <w:p w14:paraId="0E7B13B2" w14:textId="77777777" w:rsidR="0002403B" w:rsidRPr="00F10228" w:rsidRDefault="0002403B" w:rsidP="0002403B">
            <w:pPr>
              <w:keepNext/>
              <w:tabs>
                <w:tab w:val="left" w:pos="864"/>
                <w:tab w:val="left" w:pos="1296"/>
                <w:tab w:val="left" w:pos="1728"/>
              </w:tabs>
              <w:rPr>
                <w:rFonts w:ascii="Garamond" w:hAnsi="Garamond" w:cs="Arial"/>
                <w:sz w:val="22"/>
                <w:szCs w:val="22"/>
              </w:rPr>
            </w:pPr>
            <w:r w:rsidRPr="00F10228">
              <w:rPr>
                <w:rFonts w:ascii="Garamond" w:hAnsi="Garamond" w:cs="Arial"/>
                <w:sz w:val="22"/>
                <w:szCs w:val="22"/>
              </w:rPr>
              <w:t>Print name</w:t>
            </w:r>
          </w:p>
        </w:tc>
        <w:tc>
          <w:tcPr>
            <w:tcW w:w="891" w:type="pct"/>
            <w:tcBorders>
              <w:top w:val="single" w:sz="4" w:space="0" w:color="auto"/>
              <w:left w:val="single" w:sz="4" w:space="0" w:color="auto"/>
              <w:bottom w:val="single" w:sz="4" w:space="0" w:color="auto"/>
              <w:right w:val="single" w:sz="4" w:space="0" w:color="auto"/>
            </w:tcBorders>
          </w:tcPr>
          <w:p w14:paraId="22AF4CE9" w14:textId="77777777" w:rsidR="0002403B" w:rsidRPr="00F10228" w:rsidRDefault="0002403B" w:rsidP="0002403B">
            <w:pPr>
              <w:keepNext/>
              <w:tabs>
                <w:tab w:val="left" w:pos="864"/>
                <w:tab w:val="left" w:pos="1296"/>
                <w:tab w:val="left" w:pos="1728"/>
              </w:tabs>
              <w:rPr>
                <w:rFonts w:ascii="Garamond" w:hAnsi="Garamond" w:cs="Arial"/>
                <w:sz w:val="22"/>
                <w:szCs w:val="22"/>
              </w:rPr>
            </w:pPr>
            <w:r w:rsidRPr="00F10228">
              <w:rPr>
                <w:rFonts w:ascii="Garamond" w:hAnsi="Garamond" w:cs="Arial"/>
                <w:sz w:val="22"/>
                <w:szCs w:val="22"/>
              </w:rPr>
              <w:t>Date</w:t>
            </w:r>
          </w:p>
        </w:tc>
      </w:tr>
      <w:tr w:rsidR="0002403B" w:rsidRPr="00F10228" w14:paraId="364872B7" w14:textId="77777777" w:rsidTr="002D2F8E">
        <w:trPr>
          <w:cantSplit/>
        </w:trPr>
        <w:tc>
          <w:tcPr>
            <w:tcW w:w="2036" w:type="pct"/>
            <w:tcBorders>
              <w:top w:val="single" w:sz="4" w:space="0" w:color="auto"/>
              <w:left w:val="single" w:sz="4" w:space="0" w:color="auto"/>
              <w:bottom w:val="single" w:sz="4" w:space="0" w:color="auto"/>
              <w:right w:val="single" w:sz="4" w:space="0" w:color="auto"/>
            </w:tcBorders>
          </w:tcPr>
          <w:p w14:paraId="6C02D5B8" w14:textId="77777777" w:rsidR="0002403B" w:rsidRPr="00F10228" w:rsidRDefault="0002403B" w:rsidP="0002403B">
            <w:pPr>
              <w:tabs>
                <w:tab w:val="left" w:pos="864"/>
                <w:tab w:val="left" w:pos="1296"/>
                <w:tab w:val="left" w:pos="1728"/>
              </w:tabs>
              <w:rPr>
                <w:rFonts w:ascii="Garamond" w:hAnsi="Garamond" w:cs="Arial"/>
                <w:sz w:val="22"/>
                <w:szCs w:val="22"/>
              </w:rPr>
            </w:pPr>
          </w:p>
          <w:p w14:paraId="43CDDEEB" w14:textId="77777777" w:rsidR="00E5015D" w:rsidRPr="00F10228" w:rsidRDefault="00E5015D" w:rsidP="0002403B">
            <w:pPr>
              <w:tabs>
                <w:tab w:val="left" w:pos="864"/>
                <w:tab w:val="left" w:pos="1296"/>
                <w:tab w:val="left" w:pos="1728"/>
              </w:tabs>
              <w:rPr>
                <w:rFonts w:ascii="Garamond" w:hAnsi="Garamond" w:cs="Arial"/>
                <w:sz w:val="22"/>
                <w:szCs w:val="22"/>
              </w:rPr>
            </w:pPr>
          </w:p>
          <w:p w14:paraId="4BEDA693" w14:textId="77777777" w:rsidR="00111F47" w:rsidRPr="00F10228" w:rsidRDefault="00111F47" w:rsidP="0002403B">
            <w:pPr>
              <w:tabs>
                <w:tab w:val="left" w:pos="864"/>
                <w:tab w:val="left" w:pos="1296"/>
                <w:tab w:val="left" w:pos="1728"/>
              </w:tabs>
              <w:rPr>
                <w:rFonts w:ascii="Garamond" w:hAnsi="Garamond" w:cs="Arial"/>
                <w:sz w:val="22"/>
                <w:szCs w:val="22"/>
              </w:rPr>
            </w:pPr>
          </w:p>
        </w:tc>
        <w:tc>
          <w:tcPr>
            <w:tcW w:w="2073" w:type="pct"/>
            <w:tcBorders>
              <w:top w:val="single" w:sz="4" w:space="0" w:color="auto"/>
              <w:left w:val="single" w:sz="4" w:space="0" w:color="auto"/>
              <w:bottom w:val="single" w:sz="4" w:space="0" w:color="auto"/>
              <w:right w:val="nil"/>
            </w:tcBorders>
          </w:tcPr>
          <w:p w14:paraId="771C40FF" w14:textId="77777777" w:rsidR="0002403B" w:rsidRPr="00F10228" w:rsidRDefault="0002403B" w:rsidP="0002403B">
            <w:pPr>
              <w:tabs>
                <w:tab w:val="left" w:pos="864"/>
                <w:tab w:val="left" w:pos="1296"/>
                <w:tab w:val="left" w:pos="1728"/>
              </w:tabs>
              <w:rPr>
                <w:rFonts w:ascii="Garamond" w:hAnsi="Garamond" w:cs="Arial"/>
                <w:sz w:val="22"/>
                <w:szCs w:val="22"/>
              </w:rPr>
            </w:pPr>
          </w:p>
        </w:tc>
        <w:tc>
          <w:tcPr>
            <w:tcW w:w="891" w:type="pct"/>
            <w:tcBorders>
              <w:top w:val="single" w:sz="4" w:space="0" w:color="auto"/>
              <w:left w:val="single" w:sz="4" w:space="0" w:color="auto"/>
              <w:bottom w:val="single" w:sz="4" w:space="0" w:color="auto"/>
              <w:right w:val="single" w:sz="4" w:space="0" w:color="auto"/>
            </w:tcBorders>
          </w:tcPr>
          <w:p w14:paraId="11F6708C" w14:textId="77777777" w:rsidR="0002403B" w:rsidRPr="00F10228" w:rsidRDefault="0002403B" w:rsidP="0002403B">
            <w:pPr>
              <w:tabs>
                <w:tab w:val="left" w:pos="864"/>
                <w:tab w:val="left" w:pos="1296"/>
                <w:tab w:val="left" w:pos="1728"/>
              </w:tabs>
              <w:rPr>
                <w:rFonts w:ascii="Garamond" w:hAnsi="Garamond" w:cs="Arial"/>
                <w:sz w:val="22"/>
                <w:szCs w:val="22"/>
              </w:rPr>
            </w:pPr>
          </w:p>
        </w:tc>
      </w:tr>
    </w:tbl>
    <w:p w14:paraId="1465B7BE" w14:textId="77777777" w:rsidR="00A735E9" w:rsidRPr="00F10228" w:rsidRDefault="00A735E9" w:rsidP="002D086A">
      <w:pPr>
        <w:pStyle w:val="Footer"/>
        <w:jc w:val="both"/>
        <w:rPr>
          <w:rFonts w:ascii="Garamond" w:hAnsi="Garamond" w:cs="Arial"/>
          <w:sz w:val="22"/>
          <w:szCs w:val="22"/>
        </w:rPr>
      </w:pPr>
    </w:p>
    <w:p w14:paraId="39417A6F" w14:textId="77777777" w:rsidR="00516A7D" w:rsidRPr="00F10228" w:rsidRDefault="00516A7D">
      <w:pPr>
        <w:rPr>
          <w:rFonts w:ascii="Garamond" w:hAnsi="Garamond" w:cs="Arial"/>
          <w:b/>
          <w:sz w:val="22"/>
          <w:szCs w:val="22"/>
        </w:rPr>
      </w:pPr>
      <w:r w:rsidRPr="00F10228">
        <w:rPr>
          <w:rFonts w:ascii="Garamond" w:hAnsi="Garamond" w:cs="Arial"/>
          <w:b/>
          <w:sz w:val="22"/>
          <w:szCs w:val="22"/>
        </w:rPr>
        <w:br w:type="page"/>
      </w:r>
    </w:p>
    <w:p w14:paraId="2723DA62" w14:textId="06AAC64D" w:rsidR="00974000" w:rsidRPr="00F10228" w:rsidRDefault="00B0392D" w:rsidP="00974000">
      <w:pPr>
        <w:pStyle w:val="Footer"/>
        <w:jc w:val="both"/>
        <w:rPr>
          <w:rFonts w:ascii="Garamond" w:hAnsi="Garamond" w:cs="Arial"/>
          <w:b/>
          <w:sz w:val="22"/>
          <w:szCs w:val="22"/>
        </w:rPr>
      </w:pPr>
      <w:r>
        <w:rPr>
          <w:rFonts w:ascii="Garamond" w:hAnsi="Garamond" w:cs="Arial"/>
          <w:b/>
          <w:sz w:val="22"/>
          <w:szCs w:val="22"/>
        </w:rPr>
        <w:lastRenderedPageBreak/>
        <w:t>Appendix</w:t>
      </w:r>
      <w:r w:rsidR="00D11220" w:rsidRPr="00F10228">
        <w:rPr>
          <w:rFonts w:ascii="Garamond" w:hAnsi="Garamond" w:cs="Arial"/>
          <w:b/>
          <w:sz w:val="22"/>
          <w:szCs w:val="22"/>
        </w:rPr>
        <w:t xml:space="preserve">: Criteria for the award of </w:t>
      </w:r>
      <w:r w:rsidR="00974000">
        <w:rPr>
          <w:rFonts w:ascii="Garamond" w:hAnsi="Garamond" w:cs="Arial"/>
          <w:b/>
          <w:sz w:val="22"/>
          <w:szCs w:val="22"/>
        </w:rPr>
        <w:t>d</w:t>
      </w:r>
      <w:r w:rsidR="00974000" w:rsidRPr="00F10228">
        <w:rPr>
          <w:rFonts w:ascii="Garamond" w:hAnsi="Garamond" w:cs="Arial"/>
          <w:b/>
          <w:sz w:val="22"/>
          <w:szCs w:val="22"/>
        </w:rPr>
        <w:t xml:space="preserve">octoral degrees </w:t>
      </w:r>
    </w:p>
    <w:p w14:paraId="24BD892D" w14:textId="77777777" w:rsidR="009C09D6" w:rsidRPr="00F10228" w:rsidRDefault="009C09D6" w:rsidP="002D086A">
      <w:pPr>
        <w:pStyle w:val="Footer"/>
        <w:jc w:val="both"/>
        <w:rPr>
          <w:rFonts w:ascii="Garamond" w:hAnsi="Garamond" w:cs="Arial"/>
          <w:sz w:val="22"/>
          <w:szCs w:val="22"/>
        </w:rPr>
      </w:pPr>
    </w:p>
    <w:p w14:paraId="54A42F8B" w14:textId="20B71086" w:rsidR="009C09D6" w:rsidRPr="00F10228" w:rsidRDefault="009C09D6" w:rsidP="009C09D6">
      <w:pPr>
        <w:pStyle w:val="Footer"/>
        <w:numPr>
          <w:ilvl w:val="0"/>
          <w:numId w:val="26"/>
        </w:numPr>
        <w:jc w:val="both"/>
        <w:rPr>
          <w:rFonts w:ascii="Garamond" w:hAnsi="Garamond" w:cs="Arial"/>
          <w:sz w:val="22"/>
          <w:szCs w:val="22"/>
        </w:rPr>
      </w:pPr>
      <w:r w:rsidRPr="00F10228">
        <w:rPr>
          <w:rFonts w:ascii="Garamond" w:hAnsi="Garamond" w:cs="Arial"/>
          <w:sz w:val="22"/>
          <w:szCs w:val="22"/>
        </w:rPr>
        <w:t>The dissertation</w:t>
      </w:r>
      <w:r w:rsidR="00B970DD">
        <w:rPr>
          <w:rFonts w:ascii="Garamond" w:hAnsi="Garamond" w:cs="Arial"/>
          <w:sz w:val="22"/>
          <w:szCs w:val="22"/>
        </w:rPr>
        <w:t>/thesis</w:t>
      </w:r>
      <w:r w:rsidRPr="00F10228">
        <w:rPr>
          <w:rFonts w:ascii="Garamond" w:hAnsi="Garamond" w:cs="Arial"/>
          <w:sz w:val="22"/>
          <w:szCs w:val="22"/>
        </w:rPr>
        <w:t xml:space="preserve"> should:</w:t>
      </w:r>
    </w:p>
    <w:p w14:paraId="39C0D185" w14:textId="77777777" w:rsidR="009C09D6" w:rsidRPr="00F10228" w:rsidRDefault="009C09D6" w:rsidP="009C09D6">
      <w:pPr>
        <w:pStyle w:val="Footer"/>
        <w:numPr>
          <w:ilvl w:val="1"/>
          <w:numId w:val="26"/>
        </w:numPr>
        <w:jc w:val="both"/>
        <w:rPr>
          <w:rFonts w:ascii="Garamond" w:hAnsi="Garamond" w:cs="Arial"/>
          <w:sz w:val="22"/>
          <w:szCs w:val="22"/>
        </w:rPr>
      </w:pPr>
      <w:r w:rsidRPr="00F10228">
        <w:rPr>
          <w:rFonts w:ascii="Garamond" w:hAnsi="Garamond" w:cs="Arial"/>
          <w:sz w:val="22"/>
          <w:szCs w:val="22"/>
        </w:rPr>
        <w:t xml:space="preserve">embody the results of research, carried out by the candidate, which may reasonably be expected of a capable and diligent student in the period of study specified in the Regulations for the </w:t>
      </w:r>
      <w:proofErr w:type="gramStart"/>
      <w:r w:rsidRPr="00F10228">
        <w:rPr>
          <w:rFonts w:ascii="Garamond" w:hAnsi="Garamond" w:cs="Arial"/>
          <w:sz w:val="22"/>
          <w:szCs w:val="22"/>
        </w:rPr>
        <w:t>degree;</w:t>
      </w:r>
      <w:proofErr w:type="gramEnd"/>
    </w:p>
    <w:p w14:paraId="3532B5FB" w14:textId="77777777" w:rsidR="009C09D6" w:rsidRPr="00F10228" w:rsidRDefault="009C09D6" w:rsidP="009C09D6">
      <w:pPr>
        <w:pStyle w:val="Footer"/>
        <w:numPr>
          <w:ilvl w:val="1"/>
          <w:numId w:val="26"/>
        </w:numPr>
        <w:jc w:val="both"/>
        <w:rPr>
          <w:rFonts w:ascii="Garamond" w:hAnsi="Garamond" w:cs="Arial"/>
          <w:sz w:val="22"/>
          <w:szCs w:val="22"/>
        </w:rPr>
      </w:pPr>
      <w:r w:rsidRPr="00F10228">
        <w:rPr>
          <w:rFonts w:ascii="Garamond" w:hAnsi="Garamond" w:cs="Arial"/>
          <w:sz w:val="22"/>
          <w:szCs w:val="22"/>
        </w:rPr>
        <w:t xml:space="preserve">consist of the candidate's own account of their </w:t>
      </w:r>
      <w:proofErr w:type="gramStart"/>
      <w:r w:rsidRPr="00F10228">
        <w:rPr>
          <w:rFonts w:ascii="Garamond" w:hAnsi="Garamond" w:cs="Arial"/>
          <w:sz w:val="22"/>
          <w:szCs w:val="22"/>
        </w:rPr>
        <w:t>investigations;</w:t>
      </w:r>
      <w:proofErr w:type="gramEnd"/>
    </w:p>
    <w:p w14:paraId="757C2FC7" w14:textId="77777777" w:rsidR="009C09D6" w:rsidRPr="00F10228" w:rsidRDefault="009C09D6" w:rsidP="009C09D6">
      <w:pPr>
        <w:pStyle w:val="Footer"/>
        <w:numPr>
          <w:ilvl w:val="1"/>
          <w:numId w:val="26"/>
        </w:numPr>
        <w:jc w:val="both"/>
        <w:rPr>
          <w:rFonts w:ascii="Garamond" w:hAnsi="Garamond" w:cs="Arial"/>
          <w:sz w:val="22"/>
          <w:szCs w:val="22"/>
        </w:rPr>
      </w:pPr>
      <w:r w:rsidRPr="00F10228">
        <w:rPr>
          <w:rFonts w:ascii="Garamond" w:hAnsi="Garamond" w:cs="Arial"/>
          <w:sz w:val="22"/>
          <w:szCs w:val="22"/>
        </w:rPr>
        <w:t xml:space="preserve">make clear the sources from which information has been derived, the extent to which the work of others has been used, and the areas which are claimed as </w:t>
      </w:r>
      <w:proofErr w:type="gramStart"/>
      <w:r w:rsidRPr="00F10228">
        <w:rPr>
          <w:rFonts w:ascii="Garamond" w:hAnsi="Garamond" w:cs="Arial"/>
          <w:sz w:val="22"/>
          <w:szCs w:val="22"/>
        </w:rPr>
        <w:t>original;</w:t>
      </w:r>
      <w:proofErr w:type="gramEnd"/>
    </w:p>
    <w:p w14:paraId="3841DE14" w14:textId="77777777" w:rsidR="009C09D6" w:rsidRPr="00F10228" w:rsidRDefault="009C09D6" w:rsidP="009C09D6">
      <w:pPr>
        <w:pStyle w:val="Footer"/>
        <w:numPr>
          <w:ilvl w:val="1"/>
          <w:numId w:val="26"/>
        </w:numPr>
        <w:jc w:val="both"/>
        <w:rPr>
          <w:rFonts w:ascii="Garamond" w:hAnsi="Garamond" w:cs="Arial"/>
          <w:sz w:val="22"/>
          <w:szCs w:val="22"/>
        </w:rPr>
      </w:pPr>
      <w:r w:rsidRPr="00F10228">
        <w:rPr>
          <w:rFonts w:ascii="Garamond" w:hAnsi="Garamond" w:cs="Arial"/>
          <w:sz w:val="22"/>
          <w:szCs w:val="22"/>
        </w:rPr>
        <w:t xml:space="preserve">show the exercise of critical judgment </w:t>
      </w:r>
      <w:proofErr w:type="gramStart"/>
      <w:r w:rsidRPr="00F10228">
        <w:rPr>
          <w:rFonts w:ascii="Garamond" w:hAnsi="Garamond" w:cs="Arial"/>
          <w:sz w:val="22"/>
          <w:szCs w:val="22"/>
        </w:rPr>
        <w:t>with regard to</w:t>
      </w:r>
      <w:proofErr w:type="gramEnd"/>
      <w:r w:rsidRPr="00F10228">
        <w:rPr>
          <w:rFonts w:ascii="Garamond" w:hAnsi="Garamond" w:cs="Arial"/>
          <w:sz w:val="22"/>
          <w:szCs w:val="22"/>
        </w:rPr>
        <w:t xml:space="preserve"> both the candidate's own work and that of other scholars in the field; and </w:t>
      </w:r>
    </w:p>
    <w:p w14:paraId="51F1779C" w14:textId="77777777" w:rsidR="009C09D6" w:rsidRPr="00F10228" w:rsidRDefault="009C09D6" w:rsidP="009C09D6">
      <w:pPr>
        <w:pStyle w:val="Footer"/>
        <w:numPr>
          <w:ilvl w:val="1"/>
          <w:numId w:val="26"/>
        </w:numPr>
        <w:jc w:val="both"/>
        <w:rPr>
          <w:rFonts w:ascii="Garamond" w:hAnsi="Garamond" w:cs="Arial"/>
          <w:sz w:val="22"/>
          <w:szCs w:val="22"/>
        </w:rPr>
      </w:pPr>
      <w:r w:rsidRPr="00F10228">
        <w:rPr>
          <w:rFonts w:ascii="Garamond" w:hAnsi="Garamond" w:cs="Arial"/>
          <w:sz w:val="22"/>
          <w:szCs w:val="22"/>
        </w:rPr>
        <w:t>be an integrated whole and present a coherent argument.</w:t>
      </w:r>
    </w:p>
    <w:p w14:paraId="37868D6A" w14:textId="77777777" w:rsidR="009C09D6" w:rsidRPr="00F10228" w:rsidRDefault="009C09D6" w:rsidP="009C09D6">
      <w:pPr>
        <w:pStyle w:val="Footer"/>
        <w:jc w:val="both"/>
        <w:rPr>
          <w:rFonts w:ascii="Garamond" w:hAnsi="Garamond" w:cs="Arial"/>
          <w:sz w:val="22"/>
          <w:szCs w:val="22"/>
        </w:rPr>
      </w:pPr>
    </w:p>
    <w:p w14:paraId="3FEBEB02" w14:textId="6976CE73" w:rsidR="009C09D6" w:rsidRPr="00F10228" w:rsidRDefault="009C09D6" w:rsidP="009C09D6">
      <w:pPr>
        <w:pStyle w:val="Footer"/>
        <w:numPr>
          <w:ilvl w:val="0"/>
          <w:numId w:val="26"/>
        </w:numPr>
        <w:jc w:val="both"/>
        <w:rPr>
          <w:rFonts w:ascii="Garamond" w:hAnsi="Garamond" w:cs="Arial"/>
          <w:sz w:val="22"/>
          <w:szCs w:val="22"/>
        </w:rPr>
      </w:pPr>
      <w:r w:rsidRPr="00F10228">
        <w:rPr>
          <w:rFonts w:ascii="Garamond" w:hAnsi="Garamond" w:cs="Arial"/>
          <w:sz w:val="22"/>
          <w:szCs w:val="22"/>
        </w:rPr>
        <w:t>The dissertation</w:t>
      </w:r>
      <w:r w:rsidR="00B970DD">
        <w:rPr>
          <w:rFonts w:ascii="Garamond" w:hAnsi="Garamond" w:cs="Arial"/>
          <w:sz w:val="22"/>
          <w:szCs w:val="22"/>
        </w:rPr>
        <w:t>/thesis</w:t>
      </w:r>
      <w:r w:rsidRPr="00F10228">
        <w:rPr>
          <w:rFonts w:ascii="Garamond" w:hAnsi="Garamond" w:cs="Arial"/>
          <w:sz w:val="22"/>
          <w:szCs w:val="22"/>
        </w:rPr>
        <w:t xml:space="preserve"> and the oral examination together must demonstrate that the candidate has:</w:t>
      </w:r>
    </w:p>
    <w:p w14:paraId="58A37ADA" w14:textId="77777777" w:rsidR="009C09D6" w:rsidRPr="00F10228" w:rsidRDefault="009C09D6" w:rsidP="009C09D6">
      <w:pPr>
        <w:pStyle w:val="Footer"/>
        <w:numPr>
          <w:ilvl w:val="1"/>
          <w:numId w:val="26"/>
        </w:numPr>
        <w:jc w:val="both"/>
        <w:rPr>
          <w:rFonts w:ascii="Garamond" w:hAnsi="Garamond" w:cs="Arial"/>
          <w:sz w:val="22"/>
          <w:szCs w:val="22"/>
        </w:rPr>
      </w:pPr>
      <w:r w:rsidRPr="00F10228">
        <w:rPr>
          <w:rFonts w:ascii="Garamond" w:hAnsi="Garamond" w:cs="Arial"/>
          <w:sz w:val="22"/>
          <w:szCs w:val="22"/>
        </w:rPr>
        <w:t>an adequate knowledge and understanding of the discipline and the context within which the research is grounded and of the literature relevant to the research; and</w:t>
      </w:r>
    </w:p>
    <w:p w14:paraId="12ACCFD8" w14:textId="77777777" w:rsidR="009C09D6" w:rsidRPr="00F10228" w:rsidRDefault="009C09D6" w:rsidP="009C09D6">
      <w:pPr>
        <w:pStyle w:val="Footer"/>
        <w:numPr>
          <w:ilvl w:val="1"/>
          <w:numId w:val="26"/>
        </w:numPr>
        <w:jc w:val="both"/>
        <w:rPr>
          <w:rFonts w:ascii="Garamond" w:hAnsi="Garamond" w:cs="Arial"/>
          <w:sz w:val="22"/>
          <w:szCs w:val="22"/>
        </w:rPr>
      </w:pPr>
      <w:r w:rsidRPr="00F10228">
        <w:rPr>
          <w:rFonts w:ascii="Garamond" w:hAnsi="Garamond" w:cs="Arial"/>
          <w:sz w:val="22"/>
          <w:szCs w:val="22"/>
        </w:rPr>
        <w:t>the ability to put forward arguments in an appropriate form, both orally and in writing.</w:t>
      </w:r>
    </w:p>
    <w:p w14:paraId="0AAE525C" w14:textId="77777777" w:rsidR="009C09D6" w:rsidRPr="00F10228" w:rsidRDefault="009C09D6" w:rsidP="009C09D6">
      <w:pPr>
        <w:pStyle w:val="Footer"/>
        <w:jc w:val="both"/>
        <w:rPr>
          <w:rFonts w:ascii="Garamond" w:hAnsi="Garamond" w:cs="Arial"/>
          <w:sz w:val="22"/>
          <w:szCs w:val="22"/>
        </w:rPr>
      </w:pPr>
    </w:p>
    <w:p w14:paraId="2B43B8A0" w14:textId="77777777" w:rsidR="009C09D6" w:rsidRPr="00F10228" w:rsidRDefault="009C09D6" w:rsidP="009C09D6">
      <w:pPr>
        <w:pStyle w:val="Footer"/>
        <w:jc w:val="both"/>
        <w:rPr>
          <w:rFonts w:ascii="Garamond" w:hAnsi="Garamond" w:cs="Arial"/>
          <w:sz w:val="22"/>
          <w:szCs w:val="22"/>
        </w:rPr>
      </w:pPr>
    </w:p>
    <w:p w14:paraId="2950494C" w14:textId="0681905E" w:rsidR="009C09D6" w:rsidRPr="00F10228" w:rsidRDefault="009C09D6" w:rsidP="009C09D6">
      <w:pPr>
        <w:pStyle w:val="Footer"/>
        <w:numPr>
          <w:ilvl w:val="0"/>
          <w:numId w:val="26"/>
        </w:numPr>
        <w:jc w:val="both"/>
        <w:rPr>
          <w:rFonts w:ascii="Garamond" w:hAnsi="Garamond" w:cs="Arial"/>
          <w:sz w:val="22"/>
          <w:szCs w:val="22"/>
        </w:rPr>
      </w:pPr>
      <w:r w:rsidRPr="00F10228">
        <w:rPr>
          <w:rFonts w:ascii="Garamond" w:hAnsi="Garamond" w:cs="Arial"/>
          <w:sz w:val="22"/>
          <w:szCs w:val="22"/>
        </w:rPr>
        <w:t>The dissertation</w:t>
      </w:r>
      <w:r w:rsidR="00B970DD">
        <w:rPr>
          <w:rFonts w:ascii="Garamond" w:hAnsi="Garamond" w:cs="Arial"/>
          <w:sz w:val="22"/>
          <w:szCs w:val="22"/>
        </w:rPr>
        <w:t>/thesis</w:t>
      </w:r>
      <w:r w:rsidRPr="00F10228">
        <w:rPr>
          <w:rFonts w:ascii="Garamond" w:hAnsi="Garamond" w:cs="Arial"/>
          <w:sz w:val="22"/>
          <w:szCs w:val="22"/>
        </w:rPr>
        <w:t xml:space="preserve"> submitted for a doctoral degree should, in addition to the requirements in 1) and 2), represent a significant and original contribution to knowledge, worthy of publication or dissemination in whole, or in part, in a form appropriate to the discipline.</w:t>
      </w:r>
    </w:p>
    <w:p w14:paraId="0818BF88" w14:textId="77777777" w:rsidR="009C09D6" w:rsidRPr="00F10228" w:rsidRDefault="009C09D6" w:rsidP="009C09D6">
      <w:pPr>
        <w:pStyle w:val="Footer"/>
        <w:jc w:val="both"/>
        <w:rPr>
          <w:rFonts w:ascii="Garamond" w:hAnsi="Garamond" w:cs="Arial"/>
          <w:sz w:val="22"/>
          <w:szCs w:val="22"/>
        </w:rPr>
      </w:pPr>
    </w:p>
    <w:p w14:paraId="38786C7E" w14:textId="77777777" w:rsidR="009C09D6" w:rsidRPr="00F10228" w:rsidRDefault="009C09D6" w:rsidP="009C09D6">
      <w:pPr>
        <w:pStyle w:val="Footer"/>
        <w:numPr>
          <w:ilvl w:val="0"/>
          <w:numId w:val="26"/>
        </w:numPr>
        <w:jc w:val="both"/>
        <w:rPr>
          <w:rFonts w:ascii="Garamond" w:hAnsi="Garamond" w:cs="Arial"/>
          <w:sz w:val="22"/>
          <w:szCs w:val="22"/>
        </w:rPr>
      </w:pPr>
      <w:r w:rsidRPr="00F10228">
        <w:rPr>
          <w:rFonts w:ascii="Garamond" w:hAnsi="Garamond" w:cs="Arial"/>
          <w:sz w:val="22"/>
          <w:szCs w:val="22"/>
        </w:rPr>
        <w:t>For candidature by published work, the work submitted should in addition:</w:t>
      </w:r>
    </w:p>
    <w:p w14:paraId="7EE6FE6D" w14:textId="77777777" w:rsidR="009C09D6" w:rsidRPr="00F10228" w:rsidRDefault="009C09D6" w:rsidP="009C09D6">
      <w:pPr>
        <w:pStyle w:val="Footer"/>
        <w:numPr>
          <w:ilvl w:val="1"/>
          <w:numId w:val="26"/>
        </w:numPr>
        <w:jc w:val="both"/>
        <w:rPr>
          <w:rFonts w:ascii="Garamond" w:hAnsi="Garamond" w:cs="Arial"/>
          <w:sz w:val="22"/>
          <w:szCs w:val="22"/>
        </w:rPr>
      </w:pPr>
      <w:r w:rsidRPr="00F10228">
        <w:rPr>
          <w:rFonts w:ascii="Garamond" w:hAnsi="Garamond" w:cs="Arial"/>
          <w:sz w:val="22"/>
          <w:szCs w:val="22"/>
        </w:rPr>
        <w:t>relate in a coherent way to the field of knowledge and represent a significant and original contribution; and</w:t>
      </w:r>
    </w:p>
    <w:p w14:paraId="7EBBA7EF" w14:textId="2892ED40" w:rsidR="009C09D6" w:rsidRPr="00F10228" w:rsidRDefault="009C09D6" w:rsidP="009C09D6">
      <w:pPr>
        <w:pStyle w:val="Footer"/>
        <w:numPr>
          <w:ilvl w:val="1"/>
          <w:numId w:val="26"/>
        </w:numPr>
        <w:jc w:val="both"/>
        <w:rPr>
          <w:rFonts w:ascii="Garamond" w:hAnsi="Garamond" w:cs="Arial"/>
          <w:sz w:val="22"/>
          <w:szCs w:val="22"/>
        </w:rPr>
      </w:pPr>
      <w:r w:rsidRPr="00F10228">
        <w:rPr>
          <w:rFonts w:ascii="Garamond" w:hAnsi="Garamond" w:cs="Arial"/>
          <w:sz w:val="22"/>
          <w:szCs w:val="22"/>
        </w:rPr>
        <w:t xml:space="preserve">be accompanied by a substantial commentary in the candidate's own words linking the published work and outlining its coherence and </w:t>
      </w:r>
      <w:r w:rsidR="006F71B7" w:rsidRPr="00F10228">
        <w:rPr>
          <w:rFonts w:ascii="Garamond" w:hAnsi="Garamond" w:cs="Arial"/>
          <w:sz w:val="22"/>
          <w:szCs w:val="22"/>
        </w:rPr>
        <w:t>significance and</w:t>
      </w:r>
      <w:r w:rsidRPr="00F10228">
        <w:rPr>
          <w:rFonts w:ascii="Garamond" w:hAnsi="Garamond" w:cs="Arial"/>
          <w:sz w:val="22"/>
          <w:szCs w:val="22"/>
        </w:rPr>
        <w:t xml:space="preserve"> making clear the extent of the contribution of others to the work submitted.</w:t>
      </w:r>
    </w:p>
    <w:p w14:paraId="00268446" w14:textId="77777777" w:rsidR="009C09D6" w:rsidRPr="00F10228" w:rsidRDefault="009C09D6" w:rsidP="009C09D6">
      <w:pPr>
        <w:pStyle w:val="Footer"/>
        <w:jc w:val="both"/>
        <w:rPr>
          <w:rFonts w:ascii="Garamond" w:hAnsi="Garamond" w:cs="Arial"/>
          <w:sz w:val="22"/>
          <w:szCs w:val="22"/>
        </w:rPr>
      </w:pPr>
    </w:p>
    <w:p w14:paraId="60AD1C10" w14:textId="23053E86" w:rsidR="009C09D6" w:rsidRPr="00F10228" w:rsidRDefault="009C09D6" w:rsidP="009C09D6">
      <w:pPr>
        <w:pStyle w:val="Footer"/>
        <w:numPr>
          <w:ilvl w:val="0"/>
          <w:numId w:val="26"/>
        </w:numPr>
        <w:jc w:val="both"/>
        <w:rPr>
          <w:rFonts w:ascii="Garamond" w:hAnsi="Garamond" w:cs="Arial"/>
          <w:sz w:val="22"/>
          <w:szCs w:val="22"/>
        </w:rPr>
      </w:pPr>
      <w:r w:rsidRPr="00F10228">
        <w:rPr>
          <w:rFonts w:ascii="Garamond" w:hAnsi="Garamond" w:cs="Arial"/>
          <w:sz w:val="22"/>
          <w:szCs w:val="22"/>
        </w:rPr>
        <w:t>For candidature by dissertation</w:t>
      </w:r>
      <w:r w:rsidR="00B970DD">
        <w:rPr>
          <w:rFonts w:ascii="Garamond" w:hAnsi="Garamond" w:cs="Arial"/>
          <w:sz w:val="22"/>
          <w:szCs w:val="22"/>
        </w:rPr>
        <w:t>/thesis</w:t>
      </w:r>
      <w:r w:rsidRPr="00F10228">
        <w:rPr>
          <w:rFonts w:ascii="Garamond" w:hAnsi="Garamond" w:cs="Arial"/>
          <w:sz w:val="22"/>
          <w:szCs w:val="22"/>
        </w:rPr>
        <w:t xml:space="preserve"> or by published work, the work </w:t>
      </w:r>
      <w:r w:rsidR="006F71B7" w:rsidRPr="00F10228">
        <w:rPr>
          <w:rFonts w:ascii="Garamond" w:hAnsi="Garamond" w:cs="Arial"/>
          <w:sz w:val="22"/>
          <w:szCs w:val="22"/>
        </w:rPr>
        <w:t>submitted,</w:t>
      </w:r>
      <w:r w:rsidRPr="00F10228">
        <w:rPr>
          <w:rFonts w:ascii="Garamond" w:hAnsi="Garamond" w:cs="Arial"/>
          <w:sz w:val="22"/>
          <w:szCs w:val="22"/>
        </w:rPr>
        <w:t xml:space="preserve"> and the oral examination together must, in addition to the requirements in 4), demonstrate that the candidate has the capacity to pursue independently original research based on a good understanding of the relevant techniques and concepts.</w:t>
      </w:r>
    </w:p>
    <w:p w14:paraId="6C1A7936" w14:textId="08540F11" w:rsidR="009C09D6" w:rsidRPr="00F10228" w:rsidRDefault="009C09D6" w:rsidP="002D086A">
      <w:pPr>
        <w:pStyle w:val="Footer"/>
        <w:jc w:val="both"/>
        <w:rPr>
          <w:rFonts w:ascii="Garamond" w:hAnsi="Garamond"/>
          <w:sz w:val="22"/>
          <w:szCs w:val="22"/>
        </w:rPr>
      </w:pPr>
    </w:p>
    <w:p w14:paraId="1BD2BF18" w14:textId="7EF9ACDE" w:rsidR="00F10228" w:rsidRPr="00F10228" w:rsidRDefault="00F10228" w:rsidP="002D086A">
      <w:pPr>
        <w:pStyle w:val="Footer"/>
        <w:jc w:val="both"/>
        <w:rPr>
          <w:rFonts w:ascii="Garamond" w:hAnsi="Garamond"/>
          <w:sz w:val="22"/>
          <w:szCs w:val="22"/>
        </w:rPr>
      </w:pPr>
    </w:p>
    <w:p w14:paraId="4B69C6D8" w14:textId="33FE3299" w:rsidR="00F10228" w:rsidRPr="00F10228" w:rsidRDefault="00F10228" w:rsidP="002D086A">
      <w:pPr>
        <w:pStyle w:val="Footer"/>
        <w:jc w:val="both"/>
        <w:rPr>
          <w:rFonts w:ascii="Garamond" w:hAnsi="Garamond"/>
          <w:sz w:val="22"/>
          <w:szCs w:val="22"/>
        </w:rPr>
      </w:pPr>
    </w:p>
    <w:p w14:paraId="39E7E12A" w14:textId="0FB5C9F9" w:rsidR="00F10228" w:rsidRPr="00F10228" w:rsidRDefault="00F10228" w:rsidP="002D086A">
      <w:pPr>
        <w:pStyle w:val="Footer"/>
        <w:jc w:val="both"/>
        <w:rPr>
          <w:rFonts w:ascii="Garamond" w:hAnsi="Garamond"/>
          <w:sz w:val="22"/>
          <w:szCs w:val="22"/>
        </w:rPr>
      </w:pPr>
    </w:p>
    <w:p w14:paraId="4C121465" w14:textId="32DC0FA3" w:rsidR="00F10228" w:rsidRDefault="00B0392D" w:rsidP="002D086A">
      <w:pPr>
        <w:pStyle w:val="Footer"/>
        <w:jc w:val="both"/>
        <w:rPr>
          <w:rFonts w:ascii="Garamond" w:hAnsi="Garamond"/>
          <w:sz w:val="22"/>
          <w:szCs w:val="22"/>
        </w:rPr>
      </w:pPr>
      <w:r w:rsidRPr="00974000">
        <w:rPr>
          <w:rFonts w:ascii="Garamond" w:hAnsi="Garamond"/>
          <w:b/>
          <w:bCs/>
          <w:sz w:val="22"/>
          <w:szCs w:val="22"/>
        </w:rPr>
        <w:t>NB</w:t>
      </w:r>
      <w:r>
        <w:rPr>
          <w:rFonts w:ascii="Garamond" w:hAnsi="Garamond"/>
          <w:sz w:val="22"/>
          <w:szCs w:val="22"/>
        </w:rPr>
        <w:t>: The following rubric gives more information as what to expect on dissertation</w:t>
      </w:r>
      <w:r w:rsidR="0009034A">
        <w:rPr>
          <w:rFonts w:ascii="Garamond" w:hAnsi="Garamond"/>
          <w:sz w:val="22"/>
          <w:szCs w:val="22"/>
        </w:rPr>
        <w:t>/thesis</w:t>
      </w:r>
      <w:r>
        <w:rPr>
          <w:rFonts w:ascii="Garamond" w:hAnsi="Garamond"/>
          <w:sz w:val="22"/>
          <w:szCs w:val="22"/>
        </w:rPr>
        <w:t xml:space="preserve"> and presentation </w:t>
      </w:r>
      <w:r w:rsidR="005F285C">
        <w:rPr>
          <w:rFonts w:ascii="Garamond" w:hAnsi="Garamond"/>
          <w:sz w:val="22"/>
          <w:szCs w:val="22"/>
        </w:rPr>
        <w:t>(</w:t>
      </w:r>
      <w:r w:rsidR="0009034A">
        <w:rPr>
          <w:rFonts w:ascii="Garamond" w:hAnsi="Garamond"/>
          <w:sz w:val="22"/>
          <w:szCs w:val="22"/>
        </w:rPr>
        <w:t xml:space="preserve">vary from </w:t>
      </w:r>
      <w:r w:rsidR="005F285C">
        <w:rPr>
          <w:rFonts w:ascii="Garamond" w:hAnsi="Garamond"/>
          <w:sz w:val="22"/>
          <w:szCs w:val="22"/>
        </w:rPr>
        <w:t xml:space="preserve">one college to </w:t>
      </w:r>
      <w:r w:rsidR="00697482">
        <w:rPr>
          <w:rFonts w:ascii="Garamond" w:hAnsi="Garamond"/>
          <w:sz w:val="22"/>
          <w:szCs w:val="22"/>
        </w:rPr>
        <w:t>another</w:t>
      </w:r>
      <w:r w:rsidR="005F285C">
        <w:rPr>
          <w:rFonts w:ascii="Garamond" w:hAnsi="Garamond"/>
          <w:sz w:val="22"/>
          <w:szCs w:val="22"/>
        </w:rPr>
        <w:t>)</w:t>
      </w:r>
    </w:p>
    <w:p w14:paraId="5FAE7B5B" w14:textId="43BF45F9" w:rsidR="00D67F37" w:rsidRDefault="00D67F37" w:rsidP="002D086A">
      <w:pPr>
        <w:pStyle w:val="Footer"/>
        <w:jc w:val="both"/>
        <w:rPr>
          <w:rFonts w:ascii="Garamond" w:hAnsi="Garamond"/>
          <w:sz w:val="22"/>
          <w:szCs w:val="22"/>
        </w:rPr>
      </w:pPr>
    </w:p>
    <w:p w14:paraId="1BEC3B39" w14:textId="50A8C469" w:rsidR="00D67F37" w:rsidRDefault="00D67F37" w:rsidP="002D086A">
      <w:pPr>
        <w:pStyle w:val="Footer"/>
        <w:jc w:val="both"/>
        <w:rPr>
          <w:rFonts w:ascii="Garamond" w:hAnsi="Garamond"/>
          <w:sz w:val="22"/>
          <w:szCs w:val="22"/>
        </w:rPr>
      </w:pPr>
    </w:p>
    <w:p w14:paraId="7583CDA7" w14:textId="5C7573E1" w:rsidR="00D67F37" w:rsidRDefault="00D67F37" w:rsidP="002D086A">
      <w:pPr>
        <w:pStyle w:val="Footer"/>
        <w:jc w:val="both"/>
        <w:rPr>
          <w:rFonts w:ascii="Garamond" w:hAnsi="Garamond"/>
          <w:sz w:val="22"/>
          <w:szCs w:val="22"/>
        </w:rPr>
      </w:pPr>
    </w:p>
    <w:p w14:paraId="20EB7474" w14:textId="03DF4755" w:rsidR="00D67F37" w:rsidRDefault="00D67F37" w:rsidP="002D086A">
      <w:pPr>
        <w:pStyle w:val="Footer"/>
        <w:jc w:val="both"/>
        <w:rPr>
          <w:rFonts w:ascii="Garamond" w:hAnsi="Garamond"/>
          <w:sz w:val="22"/>
          <w:szCs w:val="22"/>
        </w:rPr>
      </w:pPr>
    </w:p>
    <w:p w14:paraId="27C03C68" w14:textId="14DA21EC" w:rsidR="00D67F37" w:rsidRDefault="00D67F37" w:rsidP="002D086A">
      <w:pPr>
        <w:pStyle w:val="Footer"/>
        <w:jc w:val="both"/>
        <w:rPr>
          <w:rFonts w:ascii="Garamond" w:hAnsi="Garamond"/>
          <w:sz w:val="22"/>
          <w:szCs w:val="22"/>
        </w:rPr>
      </w:pPr>
    </w:p>
    <w:p w14:paraId="0F5420CC" w14:textId="297ADF38" w:rsidR="00D67F37" w:rsidRDefault="00D67F37" w:rsidP="002D086A">
      <w:pPr>
        <w:pStyle w:val="Footer"/>
        <w:jc w:val="both"/>
        <w:rPr>
          <w:rFonts w:ascii="Garamond" w:hAnsi="Garamond"/>
          <w:sz w:val="22"/>
          <w:szCs w:val="22"/>
        </w:rPr>
      </w:pPr>
    </w:p>
    <w:p w14:paraId="69D22828" w14:textId="3E5B64F1" w:rsidR="00D67F37" w:rsidRDefault="00D67F37" w:rsidP="002D086A">
      <w:pPr>
        <w:pStyle w:val="Footer"/>
        <w:jc w:val="both"/>
        <w:rPr>
          <w:rFonts w:ascii="Garamond" w:hAnsi="Garamond"/>
          <w:sz w:val="22"/>
          <w:szCs w:val="22"/>
        </w:rPr>
      </w:pPr>
    </w:p>
    <w:p w14:paraId="533C464B" w14:textId="4A6195CB" w:rsidR="00D67F37" w:rsidRDefault="00D67F37" w:rsidP="002D086A">
      <w:pPr>
        <w:pStyle w:val="Footer"/>
        <w:jc w:val="both"/>
        <w:rPr>
          <w:rFonts w:ascii="Garamond" w:hAnsi="Garamond"/>
          <w:sz w:val="22"/>
          <w:szCs w:val="22"/>
        </w:rPr>
      </w:pPr>
    </w:p>
    <w:p w14:paraId="1CBC71D4" w14:textId="046786C5" w:rsidR="00D67F37" w:rsidRDefault="00D67F37" w:rsidP="002D086A">
      <w:pPr>
        <w:pStyle w:val="Footer"/>
        <w:jc w:val="both"/>
        <w:rPr>
          <w:rFonts w:ascii="Garamond" w:hAnsi="Garamond"/>
          <w:sz w:val="22"/>
          <w:szCs w:val="22"/>
        </w:rPr>
      </w:pPr>
    </w:p>
    <w:p w14:paraId="12A9E240" w14:textId="1A596AF3" w:rsidR="00D67F37" w:rsidRDefault="00D67F37" w:rsidP="002D086A">
      <w:pPr>
        <w:pStyle w:val="Footer"/>
        <w:jc w:val="both"/>
        <w:rPr>
          <w:rFonts w:ascii="Garamond" w:hAnsi="Garamond"/>
          <w:sz w:val="22"/>
          <w:szCs w:val="22"/>
        </w:rPr>
      </w:pPr>
    </w:p>
    <w:p w14:paraId="73689A81" w14:textId="0EFC49D7" w:rsidR="00D67F37" w:rsidRDefault="00D67F37" w:rsidP="002D086A">
      <w:pPr>
        <w:pStyle w:val="Footer"/>
        <w:jc w:val="both"/>
        <w:rPr>
          <w:rFonts w:ascii="Garamond" w:hAnsi="Garamond"/>
          <w:sz w:val="22"/>
          <w:szCs w:val="22"/>
        </w:rPr>
      </w:pPr>
    </w:p>
    <w:p w14:paraId="7FA9840F" w14:textId="253C342E" w:rsidR="00D67F37" w:rsidRDefault="00D67F37" w:rsidP="002D086A">
      <w:pPr>
        <w:pStyle w:val="Footer"/>
        <w:jc w:val="both"/>
        <w:rPr>
          <w:rFonts w:ascii="Garamond" w:hAnsi="Garamond"/>
          <w:sz w:val="22"/>
          <w:szCs w:val="22"/>
        </w:rPr>
      </w:pPr>
    </w:p>
    <w:p w14:paraId="11AA7E96" w14:textId="77777777" w:rsidR="00D67F37" w:rsidRPr="00F10228" w:rsidRDefault="00D67F37" w:rsidP="002D086A">
      <w:pPr>
        <w:pStyle w:val="Footer"/>
        <w:jc w:val="both"/>
        <w:rPr>
          <w:rFonts w:ascii="Garamond" w:hAnsi="Garamond"/>
          <w:sz w:val="22"/>
          <w:szCs w:val="22"/>
        </w:rPr>
      </w:pPr>
    </w:p>
    <w:p w14:paraId="1DFC4CCD" w14:textId="731B0F70" w:rsidR="00F10228" w:rsidRPr="00F10228" w:rsidRDefault="00F10228" w:rsidP="002D086A">
      <w:pPr>
        <w:pStyle w:val="Footer"/>
        <w:jc w:val="both"/>
        <w:rPr>
          <w:rFonts w:ascii="Garamond" w:hAnsi="Garamond"/>
          <w:sz w:val="22"/>
          <w:szCs w:val="22"/>
        </w:rPr>
      </w:pPr>
    </w:p>
    <w:p w14:paraId="702C3A04" w14:textId="6BBA8EE1" w:rsidR="00F10228" w:rsidRPr="00F10228" w:rsidRDefault="00F10228" w:rsidP="002D086A">
      <w:pPr>
        <w:pStyle w:val="Footer"/>
        <w:jc w:val="both"/>
        <w:rPr>
          <w:rFonts w:ascii="Garamond" w:hAnsi="Garamond"/>
          <w:sz w:val="22"/>
          <w:szCs w:val="22"/>
        </w:rPr>
      </w:pPr>
    </w:p>
    <w:p w14:paraId="6F084F70" w14:textId="2CDC65B6" w:rsidR="00F10228" w:rsidRPr="00F10228" w:rsidRDefault="00F10228" w:rsidP="002D086A">
      <w:pPr>
        <w:pStyle w:val="Footer"/>
        <w:jc w:val="both"/>
        <w:rPr>
          <w:rFonts w:ascii="Garamond" w:hAnsi="Garamond"/>
          <w:sz w:val="22"/>
          <w:szCs w:val="22"/>
        </w:rPr>
      </w:pPr>
    </w:p>
    <w:p w14:paraId="1E36D1DC" w14:textId="381D9720" w:rsidR="00F10228" w:rsidRPr="00F10228" w:rsidRDefault="00F10228" w:rsidP="002D086A">
      <w:pPr>
        <w:pStyle w:val="Footer"/>
        <w:jc w:val="both"/>
        <w:rPr>
          <w:rFonts w:ascii="Garamond" w:hAnsi="Garamond"/>
          <w:sz w:val="22"/>
          <w:szCs w:val="22"/>
        </w:rPr>
      </w:pPr>
    </w:p>
    <w:p w14:paraId="623B74EC" w14:textId="1E017AD2" w:rsidR="00F10228" w:rsidRPr="00F10228" w:rsidRDefault="00F10228" w:rsidP="002D086A">
      <w:pPr>
        <w:pStyle w:val="Footer"/>
        <w:jc w:val="both"/>
        <w:rPr>
          <w:rFonts w:ascii="Garamond" w:hAnsi="Garamond"/>
          <w:sz w:val="22"/>
          <w:szCs w:val="22"/>
        </w:rPr>
      </w:pPr>
    </w:p>
    <w:p w14:paraId="1695EDB2" w14:textId="7F57DE32" w:rsidR="00D67F37" w:rsidRDefault="00D67F37" w:rsidP="00D67F37">
      <w:pPr>
        <w:rPr>
          <w:rFonts w:cstheme="minorHAnsi"/>
          <w:b/>
          <w:bCs/>
          <w:noProof/>
          <w:lang w:eastAsia="ar-SA"/>
        </w:rPr>
      </w:pPr>
    </w:p>
    <w:p w14:paraId="68F41B99" w14:textId="77777777" w:rsidR="00D67F37" w:rsidRPr="00D67F37" w:rsidRDefault="00D67F37" w:rsidP="00D67F37">
      <w:pPr>
        <w:rPr>
          <w:rFonts w:cstheme="minorHAnsi"/>
          <w:b/>
          <w:bCs/>
          <w:noProof/>
          <w:lang w:eastAsia="ar-SA"/>
        </w:rPr>
      </w:pPr>
    </w:p>
    <w:p w14:paraId="10CC8A74" w14:textId="0727A4F4" w:rsidR="00D67F37" w:rsidRPr="00D67F37" w:rsidRDefault="00D67F37" w:rsidP="00D67F37">
      <w:pPr>
        <w:rPr>
          <w:rFonts w:ascii="Garamond" w:hAnsi="Garamond"/>
          <w:b/>
          <w:bCs/>
          <w:sz w:val="22"/>
          <w:szCs w:val="22"/>
        </w:rPr>
      </w:pPr>
      <w:r>
        <w:rPr>
          <w:rFonts w:ascii="Garamond" w:hAnsi="Garamond"/>
          <w:sz w:val="22"/>
          <w:szCs w:val="22"/>
        </w:rPr>
        <w:lastRenderedPageBreak/>
        <w:t xml:space="preserve">Subject to each </w:t>
      </w:r>
      <w:r w:rsidR="00B970DD">
        <w:rPr>
          <w:rFonts w:ascii="Garamond" w:hAnsi="Garamond"/>
          <w:sz w:val="22"/>
          <w:szCs w:val="22"/>
        </w:rPr>
        <w:t>c</w:t>
      </w:r>
      <w:r>
        <w:rPr>
          <w:rFonts w:ascii="Garamond" w:hAnsi="Garamond"/>
          <w:sz w:val="22"/>
          <w:szCs w:val="22"/>
        </w:rPr>
        <w:t>ollege specific requirement</w:t>
      </w:r>
      <w:r w:rsidR="00B970DD">
        <w:rPr>
          <w:rFonts w:ascii="Garamond" w:hAnsi="Garamond"/>
          <w:sz w:val="22"/>
          <w:szCs w:val="22"/>
        </w:rPr>
        <w:t>s</w:t>
      </w:r>
      <w:r>
        <w:rPr>
          <w:rFonts w:ascii="Garamond" w:hAnsi="Garamond"/>
          <w:sz w:val="22"/>
          <w:szCs w:val="22"/>
        </w:rPr>
        <w:t xml:space="preserve">, the following is an example of a detailed </w:t>
      </w:r>
      <w:r w:rsidRPr="00D67F37">
        <w:rPr>
          <w:rFonts w:ascii="Garamond" w:hAnsi="Garamond"/>
          <w:sz w:val="22"/>
          <w:szCs w:val="22"/>
        </w:rPr>
        <w:t xml:space="preserve">rubric for a master’s </w:t>
      </w:r>
      <w:r w:rsidR="00B970DD">
        <w:rPr>
          <w:rFonts w:ascii="Garamond" w:hAnsi="Garamond"/>
          <w:sz w:val="22"/>
          <w:szCs w:val="22"/>
        </w:rPr>
        <w:t>thesis</w:t>
      </w:r>
    </w:p>
    <w:tbl>
      <w:tblPr>
        <w:tblStyle w:val="TableGrid"/>
        <w:tblW w:w="0" w:type="auto"/>
        <w:tblLook w:val="04A0" w:firstRow="1" w:lastRow="0" w:firstColumn="1" w:lastColumn="0" w:noHBand="0" w:noVBand="1"/>
      </w:tblPr>
      <w:tblGrid>
        <w:gridCol w:w="1599"/>
        <w:gridCol w:w="2119"/>
        <w:gridCol w:w="2369"/>
        <w:gridCol w:w="3302"/>
        <w:gridCol w:w="805"/>
      </w:tblGrid>
      <w:tr w:rsidR="00D67F37" w:rsidRPr="00D67F37" w14:paraId="46060BD0" w14:textId="77777777" w:rsidTr="000D587F">
        <w:tc>
          <w:tcPr>
            <w:tcW w:w="1615" w:type="dxa"/>
          </w:tcPr>
          <w:p w14:paraId="11E82DE1" w14:textId="77777777" w:rsidR="00D67F37" w:rsidRPr="00D67F37" w:rsidRDefault="00D67F37" w:rsidP="000D587F">
            <w:pPr>
              <w:rPr>
                <w:rFonts w:ascii="Garamond" w:hAnsi="Garamond" w:cstheme="minorHAnsi"/>
                <w:b/>
                <w:bCs/>
                <w:sz w:val="22"/>
                <w:szCs w:val="22"/>
              </w:rPr>
            </w:pPr>
            <w:r w:rsidRPr="00D67F37">
              <w:rPr>
                <w:rFonts w:ascii="Garamond" w:hAnsi="Garamond" w:cstheme="minorHAnsi"/>
                <w:b/>
                <w:bCs/>
                <w:sz w:val="22"/>
                <w:szCs w:val="22"/>
              </w:rPr>
              <w:t>Thesis components</w:t>
            </w:r>
          </w:p>
        </w:tc>
        <w:tc>
          <w:tcPr>
            <w:tcW w:w="2160" w:type="dxa"/>
          </w:tcPr>
          <w:p w14:paraId="1334CAE3" w14:textId="77777777" w:rsidR="00D67F37" w:rsidRPr="00D67F37" w:rsidRDefault="00D67F37" w:rsidP="000D587F">
            <w:pPr>
              <w:rPr>
                <w:rFonts w:ascii="Garamond" w:hAnsi="Garamond" w:cstheme="minorHAnsi"/>
                <w:b/>
                <w:bCs/>
                <w:sz w:val="22"/>
                <w:szCs w:val="22"/>
              </w:rPr>
            </w:pPr>
            <w:r w:rsidRPr="00D67F37">
              <w:rPr>
                <w:rFonts w:ascii="Garamond" w:hAnsi="Garamond" w:cstheme="minorHAnsi"/>
                <w:b/>
                <w:bCs/>
                <w:sz w:val="22"/>
                <w:szCs w:val="22"/>
              </w:rPr>
              <w:t xml:space="preserve">Unacceptable </w:t>
            </w:r>
          </w:p>
          <w:p w14:paraId="6B581824" w14:textId="77777777" w:rsidR="00D67F37" w:rsidRPr="00D67F37" w:rsidRDefault="00D67F37" w:rsidP="000D587F">
            <w:pPr>
              <w:rPr>
                <w:rFonts w:ascii="Garamond" w:hAnsi="Garamond" w:cstheme="minorHAnsi"/>
                <w:b/>
                <w:bCs/>
                <w:sz w:val="22"/>
                <w:szCs w:val="22"/>
              </w:rPr>
            </w:pPr>
            <w:r w:rsidRPr="00D67F37">
              <w:rPr>
                <w:rFonts w:ascii="Garamond" w:hAnsi="Garamond" w:cstheme="minorHAnsi"/>
                <w:b/>
                <w:bCs/>
                <w:sz w:val="22"/>
                <w:szCs w:val="22"/>
              </w:rPr>
              <w:t>(2-2.99) (≥70%)</w:t>
            </w:r>
          </w:p>
        </w:tc>
        <w:tc>
          <w:tcPr>
            <w:tcW w:w="2430" w:type="dxa"/>
          </w:tcPr>
          <w:p w14:paraId="2DA30754" w14:textId="77777777" w:rsidR="00D67F37" w:rsidRPr="00D67F37" w:rsidRDefault="00D67F37" w:rsidP="000D587F">
            <w:pPr>
              <w:rPr>
                <w:rFonts w:ascii="Garamond" w:hAnsi="Garamond" w:cstheme="minorHAnsi"/>
                <w:b/>
                <w:bCs/>
                <w:sz w:val="22"/>
                <w:szCs w:val="22"/>
              </w:rPr>
            </w:pPr>
            <w:r w:rsidRPr="00D67F37">
              <w:rPr>
                <w:rFonts w:ascii="Garamond" w:hAnsi="Garamond" w:cstheme="minorHAnsi"/>
                <w:b/>
                <w:bCs/>
                <w:sz w:val="22"/>
                <w:szCs w:val="22"/>
              </w:rPr>
              <w:t xml:space="preserve">Acceptable </w:t>
            </w:r>
          </w:p>
          <w:p w14:paraId="625CEADE" w14:textId="77777777" w:rsidR="00D67F37" w:rsidRPr="00D67F37" w:rsidRDefault="00D67F37" w:rsidP="000D587F">
            <w:pPr>
              <w:rPr>
                <w:rFonts w:ascii="Garamond" w:hAnsi="Garamond" w:cstheme="minorHAnsi"/>
                <w:b/>
                <w:bCs/>
                <w:sz w:val="22"/>
                <w:szCs w:val="22"/>
              </w:rPr>
            </w:pPr>
            <w:r w:rsidRPr="00D67F37">
              <w:rPr>
                <w:rFonts w:ascii="Garamond" w:hAnsi="Garamond" w:cstheme="minorHAnsi"/>
                <w:b/>
                <w:bCs/>
                <w:sz w:val="22"/>
                <w:szCs w:val="22"/>
              </w:rPr>
              <w:t>(3-3.99</w:t>
            </w:r>
            <w:proofErr w:type="gramStart"/>
            <w:r w:rsidRPr="00D67F37">
              <w:rPr>
                <w:rFonts w:ascii="Garamond" w:hAnsi="Garamond" w:cstheme="minorHAnsi"/>
                <w:b/>
                <w:bCs/>
                <w:sz w:val="22"/>
                <w:szCs w:val="22"/>
              </w:rPr>
              <w:t>)  (</w:t>
            </w:r>
            <w:proofErr w:type="gramEnd"/>
            <w:r w:rsidRPr="00D67F37">
              <w:rPr>
                <w:rFonts w:ascii="Garamond" w:hAnsi="Garamond" w:cstheme="minorHAnsi"/>
                <w:b/>
                <w:bCs/>
                <w:sz w:val="22"/>
                <w:szCs w:val="22"/>
              </w:rPr>
              <w:t>≥80%)</w:t>
            </w:r>
          </w:p>
        </w:tc>
        <w:tc>
          <w:tcPr>
            <w:tcW w:w="3420" w:type="dxa"/>
          </w:tcPr>
          <w:p w14:paraId="21AB402F" w14:textId="77777777" w:rsidR="00D67F37" w:rsidRPr="00D67F37" w:rsidRDefault="00D67F37" w:rsidP="000D587F">
            <w:pPr>
              <w:rPr>
                <w:rFonts w:ascii="Garamond" w:hAnsi="Garamond" w:cstheme="minorHAnsi"/>
                <w:b/>
                <w:bCs/>
                <w:sz w:val="22"/>
                <w:szCs w:val="22"/>
              </w:rPr>
            </w:pPr>
            <w:r w:rsidRPr="00D67F37">
              <w:rPr>
                <w:rFonts w:ascii="Garamond" w:hAnsi="Garamond" w:cstheme="minorHAnsi"/>
                <w:b/>
                <w:bCs/>
                <w:sz w:val="22"/>
                <w:szCs w:val="22"/>
              </w:rPr>
              <w:t xml:space="preserve">Mastery </w:t>
            </w:r>
          </w:p>
          <w:p w14:paraId="41CA1661" w14:textId="77777777" w:rsidR="00D67F37" w:rsidRPr="00D67F37" w:rsidRDefault="00D67F37" w:rsidP="000D587F">
            <w:pPr>
              <w:rPr>
                <w:rFonts w:ascii="Garamond" w:hAnsi="Garamond" w:cstheme="minorHAnsi"/>
                <w:b/>
                <w:bCs/>
                <w:sz w:val="22"/>
                <w:szCs w:val="22"/>
              </w:rPr>
            </w:pPr>
            <w:r w:rsidRPr="00D67F37">
              <w:rPr>
                <w:rFonts w:ascii="Garamond" w:hAnsi="Garamond" w:cstheme="minorHAnsi"/>
                <w:b/>
                <w:bCs/>
                <w:sz w:val="22"/>
                <w:szCs w:val="22"/>
              </w:rPr>
              <w:t>(4-5) (≥90%)</w:t>
            </w:r>
          </w:p>
        </w:tc>
        <w:tc>
          <w:tcPr>
            <w:tcW w:w="810" w:type="dxa"/>
          </w:tcPr>
          <w:p w14:paraId="00C94FC6" w14:textId="77777777" w:rsidR="00D67F37" w:rsidRPr="00D67F37" w:rsidRDefault="00D67F37" w:rsidP="000D587F">
            <w:pPr>
              <w:rPr>
                <w:rFonts w:ascii="Garamond" w:hAnsi="Garamond" w:cstheme="minorHAnsi"/>
                <w:b/>
                <w:bCs/>
                <w:sz w:val="22"/>
                <w:szCs w:val="22"/>
              </w:rPr>
            </w:pPr>
            <w:r w:rsidRPr="00D67F37">
              <w:rPr>
                <w:rFonts w:ascii="Garamond" w:hAnsi="Garamond" w:cstheme="minorHAnsi"/>
                <w:b/>
                <w:bCs/>
                <w:sz w:val="22"/>
                <w:szCs w:val="22"/>
              </w:rPr>
              <w:t xml:space="preserve">Score </w:t>
            </w:r>
          </w:p>
        </w:tc>
      </w:tr>
      <w:tr w:rsidR="00D67F37" w:rsidRPr="00D67F37" w14:paraId="0EFE9EAD" w14:textId="77777777" w:rsidTr="000D587F">
        <w:tc>
          <w:tcPr>
            <w:tcW w:w="1615" w:type="dxa"/>
          </w:tcPr>
          <w:p w14:paraId="70FFFCD5" w14:textId="77777777" w:rsidR="00D67F37" w:rsidRPr="00D67F37" w:rsidRDefault="00D67F37" w:rsidP="000D587F">
            <w:pPr>
              <w:autoSpaceDE w:val="0"/>
              <w:autoSpaceDN w:val="0"/>
              <w:adjustRightInd w:val="0"/>
              <w:rPr>
                <w:rFonts w:ascii="Garamond" w:hAnsi="Garamond" w:cstheme="minorHAnsi"/>
                <w:sz w:val="22"/>
                <w:szCs w:val="22"/>
              </w:rPr>
            </w:pPr>
            <w:r w:rsidRPr="00D67F37">
              <w:rPr>
                <w:rFonts w:ascii="Garamond" w:hAnsi="Garamond" w:cstheme="minorHAnsi"/>
                <w:sz w:val="22"/>
                <w:szCs w:val="22"/>
              </w:rPr>
              <w:t>Introduction</w:t>
            </w:r>
          </w:p>
        </w:tc>
        <w:tc>
          <w:tcPr>
            <w:tcW w:w="2160" w:type="dxa"/>
          </w:tcPr>
          <w:p w14:paraId="27936D9E" w14:textId="77777777" w:rsidR="00D67F37" w:rsidRPr="00D67F37" w:rsidRDefault="00D67F37" w:rsidP="000D587F">
            <w:pPr>
              <w:autoSpaceDE w:val="0"/>
              <w:autoSpaceDN w:val="0"/>
              <w:adjustRightInd w:val="0"/>
              <w:rPr>
                <w:rFonts w:ascii="Garamond" w:hAnsi="Garamond" w:cstheme="minorHAnsi"/>
                <w:sz w:val="22"/>
                <w:szCs w:val="22"/>
              </w:rPr>
            </w:pPr>
            <w:r w:rsidRPr="00D67F37">
              <w:rPr>
                <w:rFonts w:ascii="Garamond" w:hAnsi="Garamond" w:cstheme="minorHAnsi"/>
                <w:sz w:val="22"/>
                <w:szCs w:val="22"/>
              </w:rPr>
              <w:t>Demonstrates minimal knowledge and application of presenting the introduction.</w:t>
            </w:r>
          </w:p>
        </w:tc>
        <w:tc>
          <w:tcPr>
            <w:tcW w:w="2430" w:type="dxa"/>
          </w:tcPr>
          <w:p w14:paraId="5DE11226" w14:textId="77777777" w:rsidR="00D67F37" w:rsidRPr="00D67F37" w:rsidRDefault="00D67F37" w:rsidP="000D587F">
            <w:pPr>
              <w:autoSpaceDE w:val="0"/>
              <w:autoSpaceDN w:val="0"/>
              <w:adjustRightInd w:val="0"/>
              <w:rPr>
                <w:rFonts w:ascii="Garamond" w:hAnsi="Garamond" w:cstheme="minorHAnsi"/>
                <w:sz w:val="22"/>
                <w:szCs w:val="22"/>
              </w:rPr>
            </w:pPr>
            <w:r w:rsidRPr="00D67F37">
              <w:rPr>
                <w:rFonts w:ascii="Garamond" w:hAnsi="Garamond" w:cstheme="minorHAnsi"/>
                <w:sz w:val="22"/>
                <w:szCs w:val="22"/>
              </w:rPr>
              <w:t>Demonstrates adequate competence in establishing a framework for the research; lays the broad foundation for the problem; creates reader interest; places the study within the larger context of the scholarly literature.</w:t>
            </w:r>
          </w:p>
        </w:tc>
        <w:tc>
          <w:tcPr>
            <w:tcW w:w="3420" w:type="dxa"/>
          </w:tcPr>
          <w:p w14:paraId="1E822E26" w14:textId="77777777" w:rsidR="00D67F37" w:rsidRPr="00D67F37" w:rsidRDefault="00D67F37" w:rsidP="000D587F">
            <w:pPr>
              <w:autoSpaceDE w:val="0"/>
              <w:autoSpaceDN w:val="0"/>
              <w:adjustRightInd w:val="0"/>
              <w:rPr>
                <w:rFonts w:ascii="Garamond" w:hAnsi="Garamond" w:cstheme="minorHAnsi"/>
                <w:sz w:val="22"/>
                <w:szCs w:val="22"/>
              </w:rPr>
            </w:pPr>
            <w:r w:rsidRPr="00D67F37">
              <w:rPr>
                <w:rFonts w:ascii="Garamond" w:hAnsi="Garamond" w:cstheme="minorHAnsi"/>
                <w:sz w:val="22"/>
                <w:szCs w:val="22"/>
              </w:rPr>
              <w:t>Demonstrates exemplary competence in establishing a framework for the research; creates reader interest; lays the broad foundation for the problem; places the study within the larger context of the scholarly literature.</w:t>
            </w:r>
          </w:p>
        </w:tc>
        <w:tc>
          <w:tcPr>
            <w:tcW w:w="810" w:type="dxa"/>
          </w:tcPr>
          <w:p w14:paraId="03312254" w14:textId="77777777" w:rsidR="00D67F37" w:rsidRPr="00D67F37" w:rsidRDefault="00D67F37" w:rsidP="000D587F">
            <w:pPr>
              <w:rPr>
                <w:rFonts w:ascii="Garamond" w:hAnsi="Garamond" w:cstheme="minorHAnsi"/>
                <w:sz w:val="22"/>
                <w:szCs w:val="22"/>
              </w:rPr>
            </w:pPr>
          </w:p>
        </w:tc>
      </w:tr>
      <w:tr w:rsidR="00D67F37" w:rsidRPr="00D67F37" w14:paraId="53FAEAF0" w14:textId="77777777" w:rsidTr="000D587F">
        <w:tc>
          <w:tcPr>
            <w:tcW w:w="1615" w:type="dxa"/>
          </w:tcPr>
          <w:p w14:paraId="591A0221" w14:textId="77777777" w:rsidR="00D67F37" w:rsidRPr="00D67F37" w:rsidRDefault="00D67F37" w:rsidP="000D587F">
            <w:pPr>
              <w:autoSpaceDE w:val="0"/>
              <w:autoSpaceDN w:val="0"/>
              <w:adjustRightInd w:val="0"/>
              <w:rPr>
                <w:rFonts w:ascii="Garamond" w:hAnsi="Garamond" w:cstheme="minorHAnsi"/>
                <w:sz w:val="22"/>
                <w:szCs w:val="22"/>
              </w:rPr>
            </w:pPr>
            <w:r w:rsidRPr="00D67F37">
              <w:rPr>
                <w:rFonts w:ascii="Garamond" w:hAnsi="Garamond" w:cstheme="minorHAnsi"/>
                <w:sz w:val="22"/>
                <w:szCs w:val="22"/>
              </w:rPr>
              <w:t>Research Questions</w:t>
            </w:r>
          </w:p>
          <w:p w14:paraId="55D08E12" w14:textId="77777777" w:rsidR="00D67F37" w:rsidRPr="00D67F37" w:rsidRDefault="00D67F37" w:rsidP="000D587F">
            <w:pPr>
              <w:rPr>
                <w:rFonts w:ascii="Garamond" w:hAnsi="Garamond" w:cstheme="minorHAnsi"/>
                <w:sz w:val="22"/>
                <w:szCs w:val="22"/>
              </w:rPr>
            </w:pPr>
          </w:p>
        </w:tc>
        <w:tc>
          <w:tcPr>
            <w:tcW w:w="2160" w:type="dxa"/>
          </w:tcPr>
          <w:p w14:paraId="3CE71976" w14:textId="77777777" w:rsidR="00D67F37" w:rsidRPr="00D67F37" w:rsidRDefault="00D67F37" w:rsidP="000D587F">
            <w:pPr>
              <w:autoSpaceDE w:val="0"/>
              <w:autoSpaceDN w:val="0"/>
              <w:adjustRightInd w:val="0"/>
              <w:rPr>
                <w:rFonts w:ascii="Garamond" w:hAnsi="Garamond" w:cstheme="minorHAnsi"/>
                <w:sz w:val="22"/>
                <w:szCs w:val="22"/>
              </w:rPr>
            </w:pPr>
            <w:r w:rsidRPr="00D67F37">
              <w:rPr>
                <w:rFonts w:ascii="Garamond" w:hAnsi="Garamond" w:cstheme="minorHAnsi"/>
                <w:sz w:val="22"/>
                <w:szCs w:val="22"/>
              </w:rPr>
              <w:t>Demonstrates minimal knowledge and application of presenting the research question.</w:t>
            </w:r>
          </w:p>
          <w:p w14:paraId="08C8A44E" w14:textId="77777777" w:rsidR="00D67F37" w:rsidRPr="00D67F37" w:rsidRDefault="00D67F37" w:rsidP="000D587F">
            <w:pPr>
              <w:rPr>
                <w:rFonts w:ascii="Garamond" w:hAnsi="Garamond" w:cstheme="minorHAnsi"/>
                <w:sz w:val="22"/>
                <w:szCs w:val="22"/>
              </w:rPr>
            </w:pPr>
          </w:p>
        </w:tc>
        <w:tc>
          <w:tcPr>
            <w:tcW w:w="2430" w:type="dxa"/>
          </w:tcPr>
          <w:p w14:paraId="1453EF0C" w14:textId="77777777" w:rsidR="00D67F37" w:rsidRPr="00D67F37" w:rsidRDefault="00D67F37" w:rsidP="000D587F">
            <w:pPr>
              <w:autoSpaceDE w:val="0"/>
              <w:autoSpaceDN w:val="0"/>
              <w:adjustRightInd w:val="0"/>
              <w:rPr>
                <w:rFonts w:ascii="Garamond" w:hAnsi="Garamond" w:cstheme="minorHAnsi"/>
                <w:sz w:val="22"/>
                <w:szCs w:val="22"/>
              </w:rPr>
            </w:pPr>
            <w:r w:rsidRPr="00D67F37">
              <w:rPr>
                <w:rFonts w:ascii="Garamond" w:hAnsi="Garamond" w:cstheme="minorHAnsi"/>
                <w:sz w:val="22"/>
                <w:szCs w:val="22"/>
              </w:rPr>
              <w:t>Demonstrates adequate, critical knowledge and application in presenting clear interrogative statements to be answered by the research.</w:t>
            </w:r>
          </w:p>
        </w:tc>
        <w:tc>
          <w:tcPr>
            <w:tcW w:w="3420" w:type="dxa"/>
          </w:tcPr>
          <w:p w14:paraId="7306675D" w14:textId="77777777" w:rsidR="00D67F37" w:rsidRPr="00D67F37" w:rsidRDefault="00D67F37" w:rsidP="000D587F">
            <w:pPr>
              <w:autoSpaceDE w:val="0"/>
              <w:autoSpaceDN w:val="0"/>
              <w:adjustRightInd w:val="0"/>
              <w:rPr>
                <w:rFonts w:ascii="Garamond" w:hAnsi="Garamond" w:cstheme="minorHAnsi"/>
                <w:sz w:val="22"/>
                <w:szCs w:val="22"/>
              </w:rPr>
            </w:pPr>
            <w:r w:rsidRPr="00D67F37">
              <w:rPr>
                <w:rFonts w:ascii="Garamond" w:hAnsi="Garamond" w:cstheme="minorHAnsi"/>
                <w:sz w:val="22"/>
                <w:szCs w:val="22"/>
              </w:rPr>
              <w:t>Demonstrates exemplary, critical knowledge and application in presenting clear interrogative statements to be answered by the research.</w:t>
            </w:r>
          </w:p>
        </w:tc>
        <w:tc>
          <w:tcPr>
            <w:tcW w:w="810" w:type="dxa"/>
          </w:tcPr>
          <w:p w14:paraId="57B849FA" w14:textId="77777777" w:rsidR="00D67F37" w:rsidRPr="00D67F37" w:rsidRDefault="00D67F37" w:rsidP="000D587F">
            <w:pPr>
              <w:rPr>
                <w:rFonts w:ascii="Garamond" w:hAnsi="Garamond" w:cstheme="minorHAnsi"/>
                <w:sz w:val="22"/>
                <w:szCs w:val="22"/>
              </w:rPr>
            </w:pPr>
          </w:p>
        </w:tc>
      </w:tr>
      <w:tr w:rsidR="00D67F37" w:rsidRPr="00D67F37" w14:paraId="1D65D88B" w14:textId="77777777" w:rsidTr="000D587F">
        <w:tc>
          <w:tcPr>
            <w:tcW w:w="1615" w:type="dxa"/>
          </w:tcPr>
          <w:p w14:paraId="5C13E156" w14:textId="77777777" w:rsidR="00D67F37" w:rsidRPr="00D67F37" w:rsidRDefault="00D67F37" w:rsidP="000D587F">
            <w:pPr>
              <w:autoSpaceDE w:val="0"/>
              <w:autoSpaceDN w:val="0"/>
              <w:adjustRightInd w:val="0"/>
              <w:rPr>
                <w:rFonts w:ascii="Garamond" w:hAnsi="Garamond" w:cstheme="minorHAnsi"/>
                <w:sz w:val="22"/>
                <w:szCs w:val="22"/>
              </w:rPr>
            </w:pPr>
            <w:r w:rsidRPr="00D67F37">
              <w:rPr>
                <w:rFonts w:ascii="Garamond" w:hAnsi="Garamond" w:cstheme="minorHAnsi"/>
                <w:sz w:val="22"/>
                <w:szCs w:val="22"/>
              </w:rPr>
              <w:t>Review of the Literature</w:t>
            </w:r>
          </w:p>
          <w:p w14:paraId="01B88C85" w14:textId="77777777" w:rsidR="00D67F37" w:rsidRPr="00D67F37" w:rsidRDefault="00D67F37" w:rsidP="000D587F">
            <w:pPr>
              <w:rPr>
                <w:rFonts w:ascii="Garamond" w:hAnsi="Garamond" w:cstheme="minorHAnsi"/>
                <w:sz w:val="22"/>
                <w:szCs w:val="22"/>
              </w:rPr>
            </w:pPr>
          </w:p>
        </w:tc>
        <w:tc>
          <w:tcPr>
            <w:tcW w:w="2160" w:type="dxa"/>
          </w:tcPr>
          <w:p w14:paraId="1FF3697D" w14:textId="77777777" w:rsidR="00D67F37" w:rsidRPr="00D67F37" w:rsidRDefault="00D67F37" w:rsidP="000D587F">
            <w:pPr>
              <w:autoSpaceDE w:val="0"/>
              <w:autoSpaceDN w:val="0"/>
              <w:adjustRightInd w:val="0"/>
              <w:rPr>
                <w:rFonts w:ascii="Garamond" w:hAnsi="Garamond" w:cstheme="minorHAnsi"/>
                <w:sz w:val="22"/>
                <w:szCs w:val="22"/>
              </w:rPr>
            </w:pPr>
            <w:r w:rsidRPr="00D67F37">
              <w:rPr>
                <w:rFonts w:ascii="Garamond" w:hAnsi="Garamond" w:cstheme="minorHAnsi"/>
                <w:sz w:val="22"/>
                <w:szCs w:val="22"/>
              </w:rPr>
              <w:t>Demonstrates minimal knowledge and application of presenting the review of the literature.</w:t>
            </w:r>
          </w:p>
          <w:p w14:paraId="5822A977" w14:textId="77777777" w:rsidR="00D67F37" w:rsidRPr="00D67F37" w:rsidRDefault="00D67F37" w:rsidP="000D587F">
            <w:pPr>
              <w:rPr>
                <w:rFonts w:ascii="Garamond" w:hAnsi="Garamond" w:cstheme="minorHAnsi"/>
                <w:sz w:val="22"/>
                <w:szCs w:val="22"/>
              </w:rPr>
            </w:pPr>
          </w:p>
        </w:tc>
        <w:tc>
          <w:tcPr>
            <w:tcW w:w="2430" w:type="dxa"/>
          </w:tcPr>
          <w:p w14:paraId="44CC2EE5" w14:textId="77777777" w:rsidR="00D67F37" w:rsidRPr="00D67F37" w:rsidRDefault="00D67F37" w:rsidP="000D587F">
            <w:pPr>
              <w:autoSpaceDE w:val="0"/>
              <w:autoSpaceDN w:val="0"/>
              <w:adjustRightInd w:val="0"/>
              <w:rPr>
                <w:rFonts w:ascii="Garamond" w:hAnsi="Garamond" w:cstheme="minorHAnsi"/>
                <w:sz w:val="22"/>
                <w:szCs w:val="22"/>
              </w:rPr>
            </w:pPr>
            <w:r w:rsidRPr="00D67F37">
              <w:rPr>
                <w:rFonts w:ascii="Garamond" w:hAnsi="Garamond" w:cstheme="minorHAnsi"/>
                <w:sz w:val="22"/>
                <w:szCs w:val="22"/>
              </w:rPr>
              <w:t xml:space="preserve">The candidate’s performance is adequate in reviewing, describing, summarizing, and evaluating the relevant literature; </w:t>
            </w:r>
            <w:proofErr w:type="gramStart"/>
            <w:r w:rsidRPr="00D67F37">
              <w:rPr>
                <w:rFonts w:ascii="Garamond" w:hAnsi="Garamond" w:cstheme="minorHAnsi"/>
                <w:sz w:val="22"/>
                <w:szCs w:val="22"/>
              </w:rPr>
              <w:t>fairly well</w:t>
            </w:r>
            <w:proofErr w:type="gramEnd"/>
            <w:r w:rsidRPr="00D67F37">
              <w:rPr>
                <w:rFonts w:ascii="Garamond" w:hAnsi="Garamond" w:cstheme="minorHAnsi"/>
                <w:sz w:val="22"/>
                <w:szCs w:val="22"/>
              </w:rPr>
              <w:t xml:space="preserve"> organized; related directly to the research questions;</w:t>
            </w:r>
          </w:p>
        </w:tc>
        <w:tc>
          <w:tcPr>
            <w:tcW w:w="3420" w:type="dxa"/>
          </w:tcPr>
          <w:p w14:paraId="682FD9E9" w14:textId="77777777" w:rsidR="00D67F37" w:rsidRPr="00D67F37" w:rsidRDefault="00D67F37" w:rsidP="000D587F">
            <w:pPr>
              <w:autoSpaceDE w:val="0"/>
              <w:autoSpaceDN w:val="0"/>
              <w:adjustRightInd w:val="0"/>
              <w:rPr>
                <w:rFonts w:ascii="Garamond" w:hAnsi="Garamond" w:cstheme="minorHAnsi"/>
                <w:sz w:val="22"/>
                <w:szCs w:val="22"/>
              </w:rPr>
            </w:pPr>
            <w:r w:rsidRPr="00D67F37">
              <w:rPr>
                <w:rFonts w:ascii="Garamond" w:hAnsi="Garamond" w:cstheme="minorHAnsi"/>
                <w:sz w:val="22"/>
                <w:szCs w:val="22"/>
              </w:rPr>
              <w:t>Demonstrates exemplary performance in presenting a comprehensive grasp of the……. by reviewing, describing, summarizing, and evaluating the relevant literature; well organized and related directly to the research questions.</w:t>
            </w:r>
          </w:p>
        </w:tc>
        <w:tc>
          <w:tcPr>
            <w:tcW w:w="810" w:type="dxa"/>
          </w:tcPr>
          <w:p w14:paraId="0EC7ADDE" w14:textId="77777777" w:rsidR="00D67F37" w:rsidRPr="00D67F37" w:rsidRDefault="00D67F37" w:rsidP="000D587F">
            <w:pPr>
              <w:rPr>
                <w:rFonts w:ascii="Garamond" w:hAnsi="Garamond" w:cstheme="minorHAnsi"/>
                <w:sz w:val="22"/>
                <w:szCs w:val="22"/>
              </w:rPr>
            </w:pPr>
          </w:p>
        </w:tc>
      </w:tr>
      <w:tr w:rsidR="00D67F37" w:rsidRPr="00D67F37" w14:paraId="53932789" w14:textId="77777777" w:rsidTr="000D587F">
        <w:tc>
          <w:tcPr>
            <w:tcW w:w="1615" w:type="dxa"/>
          </w:tcPr>
          <w:p w14:paraId="67311D7E" w14:textId="77777777" w:rsidR="00D67F37" w:rsidRPr="00D67F37" w:rsidRDefault="00D67F37" w:rsidP="000D587F">
            <w:pPr>
              <w:autoSpaceDE w:val="0"/>
              <w:autoSpaceDN w:val="0"/>
              <w:adjustRightInd w:val="0"/>
              <w:rPr>
                <w:rFonts w:ascii="Garamond" w:hAnsi="Garamond" w:cstheme="minorHAnsi"/>
                <w:sz w:val="22"/>
                <w:szCs w:val="22"/>
              </w:rPr>
            </w:pPr>
            <w:r w:rsidRPr="00D67F37">
              <w:rPr>
                <w:rFonts w:ascii="Garamond" w:hAnsi="Garamond" w:cstheme="minorHAnsi"/>
                <w:sz w:val="22"/>
                <w:szCs w:val="22"/>
              </w:rPr>
              <w:t>Research Design and Methodology</w:t>
            </w:r>
          </w:p>
          <w:p w14:paraId="6245522C" w14:textId="77777777" w:rsidR="00D67F37" w:rsidRPr="00D67F37" w:rsidRDefault="00D67F37" w:rsidP="000D587F">
            <w:pPr>
              <w:rPr>
                <w:rFonts w:ascii="Garamond" w:hAnsi="Garamond" w:cstheme="minorHAnsi"/>
                <w:sz w:val="22"/>
                <w:szCs w:val="22"/>
              </w:rPr>
            </w:pPr>
          </w:p>
        </w:tc>
        <w:tc>
          <w:tcPr>
            <w:tcW w:w="2160" w:type="dxa"/>
          </w:tcPr>
          <w:p w14:paraId="186E554D" w14:textId="77777777" w:rsidR="00D67F37" w:rsidRPr="00D67F37" w:rsidRDefault="00D67F37" w:rsidP="000D587F">
            <w:pPr>
              <w:autoSpaceDE w:val="0"/>
              <w:autoSpaceDN w:val="0"/>
              <w:adjustRightInd w:val="0"/>
              <w:rPr>
                <w:rFonts w:ascii="Garamond" w:hAnsi="Garamond" w:cstheme="minorHAnsi"/>
                <w:sz w:val="22"/>
                <w:szCs w:val="22"/>
              </w:rPr>
            </w:pPr>
            <w:r w:rsidRPr="00D67F37">
              <w:rPr>
                <w:rFonts w:ascii="Garamond" w:hAnsi="Garamond" w:cstheme="minorHAnsi"/>
                <w:sz w:val="22"/>
                <w:szCs w:val="22"/>
              </w:rPr>
              <w:t>Demonstrates minimal knowledge and application of presenting the research design and methodology.</w:t>
            </w:r>
          </w:p>
        </w:tc>
        <w:tc>
          <w:tcPr>
            <w:tcW w:w="2430" w:type="dxa"/>
          </w:tcPr>
          <w:p w14:paraId="5BCB335A" w14:textId="77777777" w:rsidR="00D67F37" w:rsidRPr="00D67F37" w:rsidRDefault="00D67F37" w:rsidP="000D587F">
            <w:pPr>
              <w:autoSpaceDE w:val="0"/>
              <w:autoSpaceDN w:val="0"/>
              <w:adjustRightInd w:val="0"/>
              <w:rPr>
                <w:rFonts w:ascii="Garamond" w:hAnsi="Garamond" w:cstheme="minorHAnsi"/>
                <w:sz w:val="22"/>
                <w:szCs w:val="22"/>
              </w:rPr>
            </w:pPr>
            <w:r w:rsidRPr="00D67F37">
              <w:rPr>
                <w:rFonts w:ascii="Garamond" w:hAnsi="Garamond" w:cstheme="minorHAnsi"/>
                <w:sz w:val="22"/>
                <w:szCs w:val="22"/>
              </w:rPr>
              <w:t>Demonstrates adequate competence in presenting the methodology for the study.</w:t>
            </w:r>
          </w:p>
          <w:p w14:paraId="1D7DEF5F" w14:textId="77777777" w:rsidR="00D67F37" w:rsidRPr="00D67F37" w:rsidRDefault="00D67F37" w:rsidP="000D587F">
            <w:pPr>
              <w:rPr>
                <w:rFonts w:ascii="Garamond" w:hAnsi="Garamond" w:cstheme="minorHAnsi"/>
                <w:sz w:val="22"/>
                <w:szCs w:val="22"/>
              </w:rPr>
            </w:pPr>
          </w:p>
        </w:tc>
        <w:tc>
          <w:tcPr>
            <w:tcW w:w="3420" w:type="dxa"/>
          </w:tcPr>
          <w:p w14:paraId="0354C3AA" w14:textId="77777777" w:rsidR="00D67F37" w:rsidRPr="00D67F37" w:rsidRDefault="00D67F37" w:rsidP="000D587F">
            <w:pPr>
              <w:autoSpaceDE w:val="0"/>
              <w:autoSpaceDN w:val="0"/>
              <w:adjustRightInd w:val="0"/>
              <w:rPr>
                <w:rFonts w:ascii="Garamond" w:hAnsi="Garamond" w:cstheme="minorHAnsi"/>
                <w:sz w:val="22"/>
                <w:szCs w:val="22"/>
              </w:rPr>
            </w:pPr>
            <w:r w:rsidRPr="00D67F37">
              <w:rPr>
                <w:rFonts w:ascii="Garamond" w:hAnsi="Garamond" w:cstheme="minorHAnsi"/>
                <w:sz w:val="22"/>
                <w:szCs w:val="22"/>
              </w:rPr>
              <w:t>Demonstrates a high level of competence in presenting the proposed methodology for the study.</w:t>
            </w:r>
          </w:p>
        </w:tc>
        <w:tc>
          <w:tcPr>
            <w:tcW w:w="810" w:type="dxa"/>
          </w:tcPr>
          <w:p w14:paraId="65E3146B" w14:textId="77777777" w:rsidR="00D67F37" w:rsidRPr="00D67F37" w:rsidRDefault="00D67F37" w:rsidP="000D587F">
            <w:pPr>
              <w:rPr>
                <w:rFonts w:ascii="Garamond" w:hAnsi="Garamond" w:cstheme="minorHAnsi"/>
                <w:sz w:val="22"/>
                <w:szCs w:val="22"/>
              </w:rPr>
            </w:pPr>
          </w:p>
        </w:tc>
      </w:tr>
      <w:tr w:rsidR="00D67F37" w:rsidRPr="00D67F37" w14:paraId="561FA8C8" w14:textId="77777777" w:rsidTr="000D587F">
        <w:tc>
          <w:tcPr>
            <w:tcW w:w="1615" w:type="dxa"/>
          </w:tcPr>
          <w:p w14:paraId="4F609B5E" w14:textId="77777777" w:rsidR="00D67F37" w:rsidRPr="00D67F37" w:rsidRDefault="00D67F37" w:rsidP="000D587F">
            <w:pPr>
              <w:autoSpaceDE w:val="0"/>
              <w:autoSpaceDN w:val="0"/>
              <w:adjustRightInd w:val="0"/>
              <w:rPr>
                <w:rFonts w:ascii="Garamond" w:hAnsi="Garamond" w:cstheme="minorHAnsi"/>
                <w:sz w:val="22"/>
                <w:szCs w:val="22"/>
              </w:rPr>
            </w:pPr>
            <w:r w:rsidRPr="00D67F37">
              <w:rPr>
                <w:rFonts w:ascii="Garamond" w:hAnsi="Garamond" w:cstheme="minorHAnsi"/>
                <w:sz w:val="22"/>
                <w:szCs w:val="22"/>
              </w:rPr>
              <w:t>Significance of the Study</w:t>
            </w:r>
          </w:p>
          <w:p w14:paraId="483554DE" w14:textId="77777777" w:rsidR="00D67F37" w:rsidRPr="00D67F37" w:rsidRDefault="00D67F37" w:rsidP="000D587F">
            <w:pPr>
              <w:rPr>
                <w:rFonts w:ascii="Garamond" w:hAnsi="Garamond" w:cstheme="minorHAnsi"/>
                <w:sz w:val="22"/>
                <w:szCs w:val="22"/>
              </w:rPr>
            </w:pPr>
          </w:p>
        </w:tc>
        <w:tc>
          <w:tcPr>
            <w:tcW w:w="2160" w:type="dxa"/>
          </w:tcPr>
          <w:p w14:paraId="41059BD2" w14:textId="77777777" w:rsidR="00D67F37" w:rsidRPr="00D67F37" w:rsidRDefault="00D67F37" w:rsidP="000D587F">
            <w:pPr>
              <w:autoSpaceDE w:val="0"/>
              <w:autoSpaceDN w:val="0"/>
              <w:adjustRightInd w:val="0"/>
              <w:rPr>
                <w:rFonts w:ascii="Garamond" w:hAnsi="Garamond" w:cstheme="minorHAnsi"/>
                <w:sz w:val="22"/>
                <w:szCs w:val="22"/>
              </w:rPr>
            </w:pPr>
            <w:r w:rsidRPr="00D67F37">
              <w:rPr>
                <w:rFonts w:ascii="Garamond" w:hAnsi="Garamond" w:cstheme="minorHAnsi"/>
                <w:sz w:val="22"/>
                <w:szCs w:val="22"/>
              </w:rPr>
              <w:t>Demonstrates minimal knowledge and application of presenting the significance of the study.</w:t>
            </w:r>
          </w:p>
        </w:tc>
        <w:tc>
          <w:tcPr>
            <w:tcW w:w="2430" w:type="dxa"/>
          </w:tcPr>
          <w:p w14:paraId="0F379298" w14:textId="77777777" w:rsidR="00D67F37" w:rsidRPr="00D67F37" w:rsidRDefault="00D67F37" w:rsidP="000D587F">
            <w:pPr>
              <w:autoSpaceDE w:val="0"/>
              <w:autoSpaceDN w:val="0"/>
              <w:adjustRightInd w:val="0"/>
              <w:rPr>
                <w:rFonts w:ascii="Garamond" w:hAnsi="Garamond" w:cstheme="minorHAnsi"/>
                <w:sz w:val="22"/>
                <w:szCs w:val="22"/>
              </w:rPr>
            </w:pPr>
            <w:r w:rsidRPr="00D67F37">
              <w:rPr>
                <w:rFonts w:ascii="Garamond" w:hAnsi="Garamond" w:cstheme="minorHAnsi"/>
                <w:sz w:val="22"/>
                <w:szCs w:val="22"/>
              </w:rPr>
              <w:t>Demonstrates adequate competence in presenting how results of the study may affect scholarly research, theory, practice, policy, etc.</w:t>
            </w:r>
          </w:p>
          <w:p w14:paraId="61FF99BF" w14:textId="77777777" w:rsidR="00D67F37" w:rsidRPr="00D67F37" w:rsidRDefault="00D67F37" w:rsidP="000D587F">
            <w:pPr>
              <w:rPr>
                <w:rFonts w:ascii="Garamond" w:hAnsi="Garamond" w:cstheme="minorHAnsi"/>
                <w:sz w:val="22"/>
                <w:szCs w:val="22"/>
              </w:rPr>
            </w:pPr>
          </w:p>
        </w:tc>
        <w:tc>
          <w:tcPr>
            <w:tcW w:w="3420" w:type="dxa"/>
          </w:tcPr>
          <w:p w14:paraId="25BA2DFF" w14:textId="77777777" w:rsidR="00D67F37" w:rsidRPr="00D67F37" w:rsidRDefault="00D67F37" w:rsidP="000D587F">
            <w:pPr>
              <w:autoSpaceDE w:val="0"/>
              <w:autoSpaceDN w:val="0"/>
              <w:adjustRightInd w:val="0"/>
              <w:rPr>
                <w:rFonts w:ascii="Garamond" w:hAnsi="Garamond" w:cstheme="minorHAnsi"/>
                <w:sz w:val="22"/>
                <w:szCs w:val="22"/>
              </w:rPr>
            </w:pPr>
            <w:r w:rsidRPr="00D67F37">
              <w:rPr>
                <w:rFonts w:ascii="Garamond" w:hAnsi="Garamond" w:cstheme="minorHAnsi"/>
                <w:sz w:val="22"/>
                <w:szCs w:val="22"/>
              </w:rPr>
              <w:t>Demonstrates exemplary competence in presenting how results of the study may affect scholarly research, theory, practice, policy,</w:t>
            </w:r>
          </w:p>
          <w:p w14:paraId="728361E8" w14:textId="77777777" w:rsidR="00D67F37" w:rsidRPr="00D67F37" w:rsidRDefault="00D67F37" w:rsidP="000D587F">
            <w:pPr>
              <w:rPr>
                <w:rFonts w:ascii="Garamond" w:hAnsi="Garamond" w:cstheme="minorHAnsi"/>
                <w:sz w:val="22"/>
                <w:szCs w:val="22"/>
              </w:rPr>
            </w:pPr>
            <w:r w:rsidRPr="00D67F37">
              <w:rPr>
                <w:rFonts w:ascii="Garamond" w:hAnsi="Garamond" w:cstheme="minorHAnsi"/>
                <w:sz w:val="22"/>
                <w:szCs w:val="22"/>
              </w:rPr>
              <w:t>etc.</w:t>
            </w:r>
          </w:p>
        </w:tc>
        <w:tc>
          <w:tcPr>
            <w:tcW w:w="810" w:type="dxa"/>
          </w:tcPr>
          <w:p w14:paraId="354FEC0E" w14:textId="77777777" w:rsidR="00D67F37" w:rsidRPr="00D67F37" w:rsidRDefault="00D67F37" w:rsidP="000D587F">
            <w:pPr>
              <w:rPr>
                <w:rFonts w:ascii="Garamond" w:hAnsi="Garamond" w:cstheme="minorHAnsi"/>
                <w:sz w:val="22"/>
                <w:szCs w:val="22"/>
              </w:rPr>
            </w:pPr>
          </w:p>
        </w:tc>
      </w:tr>
      <w:tr w:rsidR="00D67F37" w:rsidRPr="00D67F37" w14:paraId="03371E5A" w14:textId="77777777" w:rsidTr="000D587F">
        <w:tc>
          <w:tcPr>
            <w:tcW w:w="1615" w:type="dxa"/>
          </w:tcPr>
          <w:p w14:paraId="179AD661" w14:textId="77777777" w:rsidR="00D67F37" w:rsidRPr="00D67F37" w:rsidRDefault="00D67F37" w:rsidP="000D587F">
            <w:pPr>
              <w:autoSpaceDE w:val="0"/>
              <w:autoSpaceDN w:val="0"/>
              <w:adjustRightInd w:val="0"/>
              <w:rPr>
                <w:rFonts w:ascii="Garamond" w:hAnsi="Garamond" w:cstheme="minorHAnsi"/>
                <w:sz w:val="22"/>
                <w:szCs w:val="22"/>
              </w:rPr>
            </w:pPr>
            <w:r w:rsidRPr="00D67F37">
              <w:rPr>
                <w:rFonts w:ascii="Garamond" w:hAnsi="Garamond" w:cstheme="minorHAnsi"/>
                <w:sz w:val="22"/>
                <w:szCs w:val="22"/>
              </w:rPr>
              <w:t>Organization And Presentation</w:t>
            </w:r>
          </w:p>
          <w:p w14:paraId="2A1EF2EC" w14:textId="77777777" w:rsidR="00D67F37" w:rsidRPr="00D67F37" w:rsidRDefault="00D67F37" w:rsidP="000D587F">
            <w:pPr>
              <w:rPr>
                <w:rFonts w:ascii="Garamond" w:hAnsi="Garamond" w:cstheme="minorHAnsi"/>
                <w:sz w:val="22"/>
                <w:szCs w:val="22"/>
              </w:rPr>
            </w:pPr>
          </w:p>
        </w:tc>
        <w:tc>
          <w:tcPr>
            <w:tcW w:w="2160" w:type="dxa"/>
          </w:tcPr>
          <w:p w14:paraId="005A1D9B" w14:textId="77777777" w:rsidR="00D67F37" w:rsidRPr="00D67F37" w:rsidRDefault="00D67F37" w:rsidP="000D587F">
            <w:pPr>
              <w:autoSpaceDE w:val="0"/>
              <w:autoSpaceDN w:val="0"/>
              <w:adjustRightInd w:val="0"/>
              <w:rPr>
                <w:rFonts w:ascii="Garamond" w:hAnsi="Garamond" w:cstheme="minorHAnsi"/>
                <w:sz w:val="22"/>
                <w:szCs w:val="22"/>
              </w:rPr>
            </w:pPr>
            <w:r w:rsidRPr="00D67F37">
              <w:rPr>
                <w:rFonts w:ascii="Garamond" w:hAnsi="Garamond" w:cstheme="minorHAnsi"/>
                <w:sz w:val="22"/>
                <w:szCs w:val="22"/>
              </w:rPr>
              <w:t xml:space="preserve">The proposal is somewhat unfocused or unclear; weak; abrupt in transition; disconnected with random thoughts with no </w:t>
            </w:r>
            <w:proofErr w:type="spellStart"/>
            <w:r w:rsidRPr="00D67F37">
              <w:rPr>
                <w:rFonts w:ascii="Garamond" w:hAnsi="Garamond" w:cstheme="minorHAnsi"/>
                <w:sz w:val="22"/>
                <w:szCs w:val="22"/>
              </w:rPr>
              <w:t>discernable</w:t>
            </w:r>
            <w:proofErr w:type="spellEnd"/>
            <w:r w:rsidRPr="00D67F37">
              <w:rPr>
                <w:rFonts w:ascii="Garamond" w:hAnsi="Garamond" w:cstheme="minorHAnsi"/>
                <w:sz w:val="22"/>
                <w:szCs w:val="22"/>
              </w:rPr>
              <w:t xml:space="preserve"> points; sketchy, missing important details; inaccurate or erroneous information is provided.</w:t>
            </w:r>
          </w:p>
        </w:tc>
        <w:tc>
          <w:tcPr>
            <w:tcW w:w="2430" w:type="dxa"/>
          </w:tcPr>
          <w:p w14:paraId="1C2E7CEE" w14:textId="77777777" w:rsidR="00D67F37" w:rsidRPr="00D67F37" w:rsidRDefault="00D67F37" w:rsidP="000D587F">
            <w:pPr>
              <w:autoSpaceDE w:val="0"/>
              <w:autoSpaceDN w:val="0"/>
              <w:adjustRightInd w:val="0"/>
              <w:rPr>
                <w:rFonts w:ascii="Garamond" w:hAnsi="Garamond" w:cstheme="minorHAnsi"/>
                <w:sz w:val="22"/>
                <w:szCs w:val="22"/>
              </w:rPr>
            </w:pPr>
            <w:r w:rsidRPr="00D67F37">
              <w:rPr>
                <w:rFonts w:ascii="Garamond" w:hAnsi="Garamond" w:cstheme="minorHAnsi"/>
                <w:sz w:val="22"/>
                <w:szCs w:val="22"/>
              </w:rPr>
              <w:t>The proposal is generally focused and logical</w:t>
            </w:r>
          </w:p>
          <w:p w14:paraId="3E7B8417" w14:textId="77777777" w:rsidR="00D67F37" w:rsidRPr="00D67F37" w:rsidRDefault="00D67F37" w:rsidP="000D587F">
            <w:pPr>
              <w:autoSpaceDE w:val="0"/>
              <w:autoSpaceDN w:val="0"/>
              <w:adjustRightInd w:val="0"/>
              <w:rPr>
                <w:rFonts w:ascii="Garamond" w:hAnsi="Garamond" w:cstheme="minorHAnsi"/>
                <w:sz w:val="22"/>
                <w:szCs w:val="22"/>
              </w:rPr>
            </w:pPr>
            <w:r w:rsidRPr="00D67F37">
              <w:rPr>
                <w:rFonts w:ascii="Garamond" w:hAnsi="Garamond" w:cstheme="minorHAnsi"/>
                <w:sz w:val="22"/>
                <w:szCs w:val="22"/>
              </w:rPr>
              <w:t xml:space="preserve">with identifiable </w:t>
            </w:r>
            <w:proofErr w:type="gramStart"/>
            <w:r w:rsidRPr="00D67F37">
              <w:rPr>
                <w:rFonts w:ascii="Garamond" w:hAnsi="Garamond" w:cstheme="minorHAnsi"/>
                <w:sz w:val="22"/>
                <w:szCs w:val="22"/>
              </w:rPr>
              <w:t>thesis;</w:t>
            </w:r>
            <w:proofErr w:type="gramEnd"/>
            <w:r w:rsidRPr="00D67F37">
              <w:rPr>
                <w:rFonts w:ascii="Garamond" w:hAnsi="Garamond" w:cstheme="minorHAnsi"/>
                <w:sz w:val="22"/>
                <w:szCs w:val="22"/>
              </w:rPr>
              <w:t xml:space="preserve"> generally well organized with apparent structures and transitions; accurate with clearly stated ideas; appropriate style/tone; needs minimum revisions.</w:t>
            </w:r>
          </w:p>
          <w:p w14:paraId="23872F1D" w14:textId="77777777" w:rsidR="00D67F37" w:rsidRPr="00D67F37" w:rsidRDefault="00D67F37" w:rsidP="000D587F">
            <w:pPr>
              <w:rPr>
                <w:rFonts w:ascii="Garamond" w:hAnsi="Garamond" w:cstheme="minorHAnsi"/>
                <w:sz w:val="22"/>
                <w:szCs w:val="22"/>
              </w:rPr>
            </w:pPr>
          </w:p>
        </w:tc>
        <w:tc>
          <w:tcPr>
            <w:tcW w:w="3420" w:type="dxa"/>
          </w:tcPr>
          <w:p w14:paraId="14272D53" w14:textId="77777777" w:rsidR="00D67F37" w:rsidRPr="00D67F37" w:rsidRDefault="00D67F37" w:rsidP="000D587F">
            <w:pPr>
              <w:autoSpaceDE w:val="0"/>
              <w:autoSpaceDN w:val="0"/>
              <w:adjustRightInd w:val="0"/>
              <w:rPr>
                <w:rFonts w:ascii="Garamond" w:hAnsi="Garamond" w:cstheme="minorHAnsi"/>
                <w:sz w:val="22"/>
                <w:szCs w:val="22"/>
              </w:rPr>
            </w:pPr>
            <w:r w:rsidRPr="00D67F37">
              <w:rPr>
                <w:rFonts w:ascii="Garamond" w:hAnsi="Garamond" w:cstheme="minorHAnsi"/>
                <w:sz w:val="22"/>
                <w:szCs w:val="22"/>
              </w:rPr>
              <w:t>The proposal is very clearly focused; exceptionally organized with very apparent structures and transitions (e.g., written with intact paragraphs; coherent; highly appropriate style/tone.</w:t>
            </w:r>
          </w:p>
        </w:tc>
        <w:tc>
          <w:tcPr>
            <w:tcW w:w="810" w:type="dxa"/>
          </w:tcPr>
          <w:p w14:paraId="3E028F10" w14:textId="77777777" w:rsidR="00D67F37" w:rsidRPr="00D67F37" w:rsidRDefault="00D67F37" w:rsidP="000D587F">
            <w:pPr>
              <w:rPr>
                <w:rFonts w:ascii="Garamond" w:hAnsi="Garamond" w:cstheme="minorHAnsi"/>
                <w:sz w:val="22"/>
                <w:szCs w:val="22"/>
              </w:rPr>
            </w:pPr>
          </w:p>
        </w:tc>
      </w:tr>
      <w:tr w:rsidR="00D67F37" w:rsidRPr="00D67F37" w14:paraId="32DF9ACB" w14:textId="77777777" w:rsidTr="000D587F">
        <w:tc>
          <w:tcPr>
            <w:tcW w:w="1615" w:type="dxa"/>
          </w:tcPr>
          <w:p w14:paraId="74940562" w14:textId="77777777" w:rsidR="00D67F37" w:rsidRPr="00D67F37" w:rsidRDefault="00D67F37" w:rsidP="000D587F">
            <w:pPr>
              <w:autoSpaceDE w:val="0"/>
              <w:autoSpaceDN w:val="0"/>
              <w:adjustRightInd w:val="0"/>
              <w:rPr>
                <w:rFonts w:ascii="Garamond" w:hAnsi="Garamond" w:cstheme="minorHAnsi"/>
                <w:sz w:val="22"/>
                <w:szCs w:val="22"/>
              </w:rPr>
            </w:pPr>
            <w:r w:rsidRPr="00D67F37">
              <w:rPr>
                <w:rFonts w:ascii="Garamond" w:hAnsi="Garamond" w:cstheme="minorHAnsi"/>
                <w:sz w:val="22"/>
                <w:szCs w:val="22"/>
              </w:rPr>
              <w:lastRenderedPageBreak/>
              <w:t xml:space="preserve">References </w:t>
            </w:r>
          </w:p>
          <w:p w14:paraId="6D9F84A0" w14:textId="77777777" w:rsidR="00D67F37" w:rsidRPr="00D67F37" w:rsidRDefault="00D67F37" w:rsidP="000D587F">
            <w:pPr>
              <w:rPr>
                <w:rFonts w:ascii="Garamond" w:hAnsi="Garamond" w:cstheme="minorHAnsi"/>
                <w:sz w:val="22"/>
                <w:szCs w:val="22"/>
              </w:rPr>
            </w:pPr>
          </w:p>
        </w:tc>
        <w:tc>
          <w:tcPr>
            <w:tcW w:w="2160" w:type="dxa"/>
          </w:tcPr>
          <w:p w14:paraId="1BAFE0FE" w14:textId="77777777" w:rsidR="00D67F37" w:rsidRPr="00D67F37" w:rsidRDefault="00D67F37" w:rsidP="000D587F">
            <w:pPr>
              <w:autoSpaceDE w:val="0"/>
              <w:autoSpaceDN w:val="0"/>
              <w:adjustRightInd w:val="0"/>
              <w:rPr>
                <w:rFonts w:ascii="Garamond" w:hAnsi="Garamond" w:cstheme="minorHAnsi"/>
                <w:sz w:val="22"/>
                <w:szCs w:val="22"/>
              </w:rPr>
            </w:pPr>
            <w:r w:rsidRPr="00D67F37">
              <w:rPr>
                <w:rFonts w:ascii="Garamond" w:hAnsi="Garamond" w:cstheme="minorHAnsi"/>
                <w:sz w:val="22"/>
                <w:szCs w:val="22"/>
              </w:rPr>
              <w:t>Demonstrates minimal knowledge and application of presenting the references.</w:t>
            </w:r>
          </w:p>
        </w:tc>
        <w:tc>
          <w:tcPr>
            <w:tcW w:w="2430" w:type="dxa"/>
          </w:tcPr>
          <w:p w14:paraId="45573548" w14:textId="77777777" w:rsidR="00D67F37" w:rsidRPr="00D67F37" w:rsidRDefault="00D67F37" w:rsidP="000D587F">
            <w:pPr>
              <w:autoSpaceDE w:val="0"/>
              <w:autoSpaceDN w:val="0"/>
              <w:adjustRightInd w:val="0"/>
              <w:rPr>
                <w:rFonts w:ascii="Garamond" w:hAnsi="Garamond" w:cstheme="minorHAnsi"/>
                <w:sz w:val="22"/>
                <w:szCs w:val="22"/>
              </w:rPr>
            </w:pPr>
            <w:r w:rsidRPr="00D67F37">
              <w:rPr>
                <w:rFonts w:ascii="Garamond" w:hAnsi="Garamond" w:cstheme="minorHAnsi"/>
                <w:sz w:val="22"/>
                <w:szCs w:val="22"/>
              </w:rPr>
              <w:t>Demonstrates an acceptable level of presenting references according to APA guidelines.</w:t>
            </w:r>
          </w:p>
          <w:p w14:paraId="3DA3F029" w14:textId="77777777" w:rsidR="00D67F37" w:rsidRPr="00D67F37" w:rsidRDefault="00D67F37" w:rsidP="000D587F">
            <w:pPr>
              <w:rPr>
                <w:rFonts w:ascii="Garamond" w:hAnsi="Garamond" w:cstheme="minorHAnsi"/>
                <w:sz w:val="22"/>
                <w:szCs w:val="22"/>
              </w:rPr>
            </w:pPr>
          </w:p>
        </w:tc>
        <w:tc>
          <w:tcPr>
            <w:tcW w:w="3420" w:type="dxa"/>
          </w:tcPr>
          <w:p w14:paraId="5541290A" w14:textId="77777777" w:rsidR="00D67F37" w:rsidRPr="00D67F37" w:rsidRDefault="00D67F37" w:rsidP="000D587F">
            <w:pPr>
              <w:autoSpaceDE w:val="0"/>
              <w:autoSpaceDN w:val="0"/>
              <w:adjustRightInd w:val="0"/>
              <w:rPr>
                <w:rFonts w:ascii="Garamond" w:hAnsi="Garamond" w:cstheme="minorHAnsi"/>
                <w:sz w:val="22"/>
                <w:szCs w:val="22"/>
              </w:rPr>
            </w:pPr>
            <w:r w:rsidRPr="00D67F37">
              <w:rPr>
                <w:rFonts w:ascii="Garamond" w:hAnsi="Garamond" w:cstheme="minorHAnsi"/>
                <w:sz w:val="22"/>
                <w:szCs w:val="22"/>
              </w:rPr>
              <w:t>Demonstrates competence in presenting references according to APA guidelines.</w:t>
            </w:r>
          </w:p>
        </w:tc>
        <w:tc>
          <w:tcPr>
            <w:tcW w:w="810" w:type="dxa"/>
          </w:tcPr>
          <w:p w14:paraId="3FD03DCC" w14:textId="77777777" w:rsidR="00D67F37" w:rsidRPr="00D67F37" w:rsidRDefault="00D67F37" w:rsidP="000D587F">
            <w:pPr>
              <w:rPr>
                <w:rFonts w:ascii="Garamond" w:hAnsi="Garamond" w:cstheme="minorHAnsi"/>
                <w:sz w:val="22"/>
                <w:szCs w:val="22"/>
              </w:rPr>
            </w:pPr>
          </w:p>
        </w:tc>
      </w:tr>
      <w:tr w:rsidR="00D67F37" w:rsidRPr="00D67F37" w14:paraId="378FF5C7" w14:textId="77777777" w:rsidTr="000D587F">
        <w:tc>
          <w:tcPr>
            <w:tcW w:w="1615" w:type="dxa"/>
          </w:tcPr>
          <w:p w14:paraId="474235DD" w14:textId="77777777" w:rsidR="00D67F37" w:rsidRPr="00D67F37" w:rsidRDefault="00D67F37" w:rsidP="000D587F">
            <w:pPr>
              <w:autoSpaceDE w:val="0"/>
              <w:autoSpaceDN w:val="0"/>
              <w:adjustRightInd w:val="0"/>
              <w:rPr>
                <w:rFonts w:ascii="Garamond" w:hAnsi="Garamond" w:cstheme="minorHAnsi"/>
                <w:sz w:val="22"/>
                <w:szCs w:val="22"/>
              </w:rPr>
            </w:pPr>
            <w:r w:rsidRPr="00D67F37">
              <w:rPr>
                <w:rFonts w:ascii="Garamond" w:hAnsi="Garamond" w:cstheme="minorHAnsi"/>
                <w:sz w:val="22"/>
                <w:szCs w:val="22"/>
              </w:rPr>
              <w:t>Quality of Writing</w:t>
            </w:r>
          </w:p>
          <w:p w14:paraId="52192A23" w14:textId="77777777" w:rsidR="00D67F37" w:rsidRPr="00D67F37" w:rsidRDefault="00D67F37" w:rsidP="000D587F">
            <w:pPr>
              <w:rPr>
                <w:rFonts w:ascii="Garamond" w:hAnsi="Garamond" w:cstheme="minorHAnsi"/>
                <w:sz w:val="22"/>
                <w:szCs w:val="22"/>
              </w:rPr>
            </w:pPr>
          </w:p>
        </w:tc>
        <w:tc>
          <w:tcPr>
            <w:tcW w:w="2160" w:type="dxa"/>
          </w:tcPr>
          <w:p w14:paraId="2A726C2A" w14:textId="77777777" w:rsidR="00D67F37" w:rsidRPr="00D67F37" w:rsidRDefault="00D67F37" w:rsidP="000D587F">
            <w:pPr>
              <w:autoSpaceDE w:val="0"/>
              <w:autoSpaceDN w:val="0"/>
              <w:adjustRightInd w:val="0"/>
              <w:rPr>
                <w:rFonts w:ascii="Garamond" w:hAnsi="Garamond" w:cstheme="minorHAnsi"/>
                <w:sz w:val="22"/>
                <w:szCs w:val="22"/>
              </w:rPr>
            </w:pPr>
            <w:r w:rsidRPr="00D67F37">
              <w:rPr>
                <w:rFonts w:ascii="Garamond" w:hAnsi="Garamond" w:cstheme="minorHAnsi"/>
                <w:sz w:val="22"/>
                <w:szCs w:val="22"/>
              </w:rPr>
              <w:t>The proposal is limited in vocabulary; unclear with misused parts of speech that impair understanding; inadequate in standard writing conventions (e.g., spelling, punctuation, capitalization, grammar, usage, paragraphing.</w:t>
            </w:r>
          </w:p>
        </w:tc>
        <w:tc>
          <w:tcPr>
            <w:tcW w:w="2430" w:type="dxa"/>
          </w:tcPr>
          <w:p w14:paraId="02AC4CDF" w14:textId="77777777" w:rsidR="00D67F37" w:rsidRPr="00D67F37" w:rsidRDefault="00D67F37" w:rsidP="000D587F">
            <w:pPr>
              <w:autoSpaceDE w:val="0"/>
              <w:autoSpaceDN w:val="0"/>
              <w:adjustRightInd w:val="0"/>
              <w:rPr>
                <w:rFonts w:ascii="Garamond" w:hAnsi="Garamond" w:cstheme="minorHAnsi"/>
                <w:sz w:val="22"/>
                <w:szCs w:val="22"/>
              </w:rPr>
            </w:pPr>
            <w:r w:rsidRPr="00D67F37">
              <w:rPr>
                <w:rFonts w:ascii="Garamond" w:hAnsi="Garamond" w:cstheme="minorHAnsi"/>
                <w:sz w:val="22"/>
                <w:szCs w:val="22"/>
              </w:rPr>
              <w:t>The proposal is readable and the writer’s meaning on a general level is clear; adequate in standard writing conventions (e.g., spelling, punctuation, capitalization, grammar, usage, paragraphing); moderately ready for approval to conduct research.</w:t>
            </w:r>
          </w:p>
          <w:p w14:paraId="270DB0AC" w14:textId="77777777" w:rsidR="00D67F37" w:rsidRPr="00D67F37" w:rsidRDefault="00D67F37" w:rsidP="000D587F">
            <w:pPr>
              <w:rPr>
                <w:rFonts w:ascii="Garamond" w:hAnsi="Garamond" w:cstheme="minorHAnsi"/>
                <w:sz w:val="22"/>
                <w:szCs w:val="22"/>
              </w:rPr>
            </w:pPr>
          </w:p>
        </w:tc>
        <w:tc>
          <w:tcPr>
            <w:tcW w:w="3420" w:type="dxa"/>
          </w:tcPr>
          <w:p w14:paraId="533F9006" w14:textId="77777777" w:rsidR="00D67F37" w:rsidRPr="00D67F37" w:rsidRDefault="00D67F37" w:rsidP="000D587F">
            <w:pPr>
              <w:autoSpaceDE w:val="0"/>
              <w:autoSpaceDN w:val="0"/>
              <w:adjustRightInd w:val="0"/>
              <w:rPr>
                <w:rFonts w:ascii="Garamond" w:hAnsi="Garamond" w:cstheme="minorHAnsi"/>
                <w:sz w:val="22"/>
                <w:szCs w:val="22"/>
              </w:rPr>
            </w:pPr>
            <w:r w:rsidRPr="00D67F37">
              <w:rPr>
                <w:rFonts w:ascii="Garamond" w:hAnsi="Garamond" w:cstheme="minorHAnsi"/>
                <w:sz w:val="22"/>
                <w:szCs w:val="22"/>
              </w:rPr>
              <w:t>The proposal is precise, interesting, specific, and accurate; excellent in standard writing conventions (e.g., spelling, punctuation, capitalization, grammar, usage, paragraphing); generally ready for conducting research.</w:t>
            </w:r>
          </w:p>
        </w:tc>
        <w:tc>
          <w:tcPr>
            <w:tcW w:w="810" w:type="dxa"/>
          </w:tcPr>
          <w:p w14:paraId="48852958" w14:textId="77777777" w:rsidR="00D67F37" w:rsidRPr="00D67F37" w:rsidRDefault="00D67F37" w:rsidP="000D587F">
            <w:pPr>
              <w:rPr>
                <w:rFonts w:ascii="Garamond" w:hAnsi="Garamond" w:cstheme="minorHAnsi"/>
                <w:sz w:val="22"/>
                <w:szCs w:val="22"/>
              </w:rPr>
            </w:pPr>
          </w:p>
        </w:tc>
      </w:tr>
      <w:tr w:rsidR="00D67F37" w:rsidRPr="00D67F37" w14:paraId="19E4C081" w14:textId="77777777" w:rsidTr="000D587F">
        <w:trPr>
          <w:trHeight w:val="50"/>
        </w:trPr>
        <w:tc>
          <w:tcPr>
            <w:tcW w:w="9625" w:type="dxa"/>
            <w:gridSpan w:val="4"/>
          </w:tcPr>
          <w:p w14:paraId="28D4A0D8" w14:textId="77777777" w:rsidR="00D67F37" w:rsidRPr="00D67F37" w:rsidRDefault="00D67F37" w:rsidP="000D587F">
            <w:pPr>
              <w:autoSpaceDE w:val="0"/>
              <w:autoSpaceDN w:val="0"/>
              <w:adjustRightInd w:val="0"/>
              <w:rPr>
                <w:rFonts w:ascii="Garamond" w:hAnsi="Garamond" w:cstheme="minorHAnsi"/>
                <w:b/>
                <w:bCs/>
                <w:sz w:val="22"/>
                <w:szCs w:val="22"/>
              </w:rPr>
            </w:pPr>
            <w:r w:rsidRPr="00D67F37">
              <w:rPr>
                <w:rFonts w:ascii="Garamond" w:hAnsi="Garamond" w:cstheme="minorHAnsi"/>
                <w:b/>
                <w:bCs/>
                <w:sz w:val="22"/>
                <w:szCs w:val="22"/>
              </w:rPr>
              <w:t xml:space="preserve">Final score out of ------- </w:t>
            </w:r>
          </w:p>
        </w:tc>
        <w:tc>
          <w:tcPr>
            <w:tcW w:w="810" w:type="dxa"/>
          </w:tcPr>
          <w:p w14:paraId="002B583D" w14:textId="77777777" w:rsidR="00D67F37" w:rsidRPr="00D67F37" w:rsidRDefault="00D67F37" w:rsidP="000D587F">
            <w:pPr>
              <w:rPr>
                <w:rFonts w:ascii="Garamond" w:hAnsi="Garamond" w:cstheme="minorHAnsi"/>
                <w:sz w:val="22"/>
                <w:szCs w:val="22"/>
              </w:rPr>
            </w:pPr>
          </w:p>
        </w:tc>
      </w:tr>
    </w:tbl>
    <w:p w14:paraId="77B9CC02" w14:textId="77777777" w:rsidR="00D67F37" w:rsidRPr="00D67F37" w:rsidRDefault="00D67F37" w:rsidP="00D67F37">
      <w:pPr>
        <w:autoSpaceDE w:val="0"/>
        <w:autoSpaceDN w:val="0"/>
        <w:adjustRightInd w:val="0"/>
        <w:rPr>
          <w:rFonts w:ascii="Garamond" w:hAnsi="Garamond" w:cstheme="minorHAnsi"/>
          <w:b/>
          <w:bCs/>
          <w:sz w:val="22"/>
          <w:szCs w:val="22"/>
        </w:rPr>
      </w:pPr>
    </w:p>
    <w:p w14:paraId="2DD46B4F" w14:textId="77777777" w:rsidR="00D67F37" w:rsidRPr="00D67F37" w:rsidRDefault="00D67F37" w:rsidP="00D67F37">
      <w:pPr>
        <w:autoSpaceDE w:val="0"/>
        <w:autoSpaceDN w:val="0"/>
        <w:adjustRightInd w:val="0"/>
        <w:rPr>
          <w:rFonts w:ascii="Garamond" w:hAnsi="Garamond" w:cstheme="minorHAnsi"/>
          <w:b/>
          <w:bCs/>
          <w:sz w:val="22"/>
          <w:szCs w:val="22"/>
        </w:rPr>
      </w:pPr>
      <w:r w:rsidRPr="00D67F37">
        <w:rPr>
          <w:rFonts w:ascii="Garamond" w:hAnsi="Garamond" w:cstheme="minorHAnsi"/>
          <w:b/>
          <w:bCs/>
          <w:sz w:val="22"/>
          <w:szCs w:val="22"/>
        </w:rPr>
        <w:t xml:space="preserve">Student’s Name _____________________________________________________ </w:t>
      </w:r>
    </w:p>
    <w:p w14:paraId="4925880C" w14:textId="77777777" w:rsidR="00D67F37" w:rsidRPr="00D67F37" w:rsidRDefault="00D67F37" w:rsidP="00D67F37">
      <w:pPr>
        <w:autoSpaceDE w:val="0"/>
        <w:autoSpaceDN w:val="0"/>
        <w:adjustRightInd w:val="0"/>
        <w:rPr>
          <w:rFonts w:ascii="Garamond" w:hAnsi="Garamond" w:cstheme="minorHAnsi"/>
          <w:b/>
          <w:bCs/>
          <w:sz w:val="22"/>
          <w:szCs w:val="22"/>
        </w:rPr>
      </w:pPr>
    </w:p>
    <w:p w14:paraId="3FE0FFBD" w14:textId="77777777" w:rsidR="00D67F37" w:rsidRPr="00D67F37" w:rsidRDefault="00D67F37" w:rsidP="00D67F37">
      <w:pPr>
        <w:autoSpaceDE w:val="0"/>
        <w:autoSpaceDN w:val="0"/>
        <w:adjustRightInd w:val="0"/>
        <w:rPr>
          <w:rFonts w:ascii="Garamond" w:hAnsi="Garamond" w:cstheme="minorHAnsi"/>
          <w:b/>
          <w:bCs/>
          <w:sz w:val="22"/>
          <w:szCs w:val="22"/>
        </w:rPr>
      </w:pPr>
      <w:r w:rsidRPr="00D67F37">
        <w:rPr>
          <w:rFonts w:ascii="Garamond" w:hAnsi="Garamond" w:cstheme="minorHAnsi"/>
          <w:b/>
          <w:bCs/>
          <w:sz w:val="22"/>
          <w:szCs w:val="22"/>
        </w:rPr>
        <w:t>Date of Proposal _____________________________________________________</w:t>
      </w:r>
    </w:p>
    <w:p w14:paraId="35BFC529" w14:textId="77777777" w:rsidR="00D67F37" w:rsidRPr="00D67F37" w:rsidRDefault="00D67F37" w:rsidP="00D67F37">
      <w:pPr>
        <w:autoSpaceDE w:val="0"/>
        <w:autoSpaceDN w:val="0"/>
        <w:adjustRightInd w:val="0"/>
        <w:rPr>
          <w:rFonts w:ascii="Garamond" w:hAnsi="Garamond" w:cstheme="minorHAnsi"/>
          <w:b/>
          <w:bCs/>
          <w:sz w:val="22"/>
          <w:szCs w:val="22"/>
        </w:rPr>
      </w:pPr>
    </w:p>
    <w:p w14:paraId="18FB8506" w14:textId="77777777" w:rsidR="00D67F37" w:rsidRPr="00D67F37" w:rsidRDefault="00D67F37" w:rsidP="00D67F37">
      <w:pPr>
        <w:autoSpaceDE w:val="0"/>
        <w:autoSpaceDN w:val="0"/>
        <w:adjustRightInd w:val="0"/>
        <w:rPr>
          <w:rFonts w:ascii="Garamond" w:hAnsi="Garamond" w:cstheme="minorHAnsi"/>
          <w:b/>
          <w:bCs/>
          <w:sz w:val="22"/>
          <w:szCs w:val="22"/>
        </w:rPr>
      </w:pPr>
      <w:r w:rsidRPr="00D67F37">
        <w:rPr>
          <w:rFonts w:ascii="Garamond" w:hAnsi="Garamond" w:cstheme="minorHAnsi"/>
          <w:b/>
          <w:bCs/>
          <w:sz w:val="22"/>
          <w:szCs w:val="22"/>
        </w:rPr>
        <w:t>Title of Thesis _______________________________________________________</w:t>
      </w:r>
    </w:p>
    <w:p w14:paraId="042AE377" w14:textId="77777777" w:rsidR="00D67F37" w:rsidRPr="00D67F37" w:rsidRDefault="00D67F37" w:rsidP="00D67F37">
      <w:pPr>
        <w:rPr>
          <w:rFonts w:ascii="Garamond" w:hAnsi="Garamond" w:cstheme="minorHAnsi"/>
          <w:b/>
          <w:bCs/>
          <w:sz w:val="22"/>
          <w:szCs w:val="22"/>
        </w:rPr>
      </w:pPr>
    </w:p>
    <w:p w14:paraId="7C650D1D" w14:textId="77777777" w:rsidR="00D67F37" w:rsidRPr="00D67F37" w:rsidRDefault="00D67F37" w:rsidP="00D67F37">
      <w:pPr>
        <w:rPr>
          <w:rFonts w:ascii="Garamond" w:hAnsi="Garamond" w:cstheme="minorHAnsi"/>
          <w:b/>
          <w:bCs/>
          <w:sz w:val="22"/>
          <w:szCs w:val="22"/>
        </w:rPr>
      </w:pPr>
      <w:r w:rsidRPr="00D67F37">
        <w:rPr>
          <w:rFonts w:ascii="Garamond" w:hAnsi="Garamond" w:cstheme="minorHAnsi"/>
          <w:b/>
          <w:bCs/>
          <w:sz w:val="22"/>
          <w:szCs w:val="22"/>
        </w:rPr>
        <w:t>Signature of Evaluating Committee Member ______________________________</w:t>
      </w:r>
    </w:p>
    <w:p w14:paraId="4BB51D47" w14:textId="77777777" w:rsidR="00D67F37" w:rsidRPr="00D67F37" w:rsidRDefault="00D67F37" w:rsidP="00D67F37">
      <w:pPr>
        <w:rPr>
          <w:rFonts w:ascii="Garamond" w:hAnsi="Garamond"/>
          <w:sz w:val="22"/>
          <w:szCs w:val="22"/>
        </w:rPr>
      </w:pPr>
    </w:p>
    <w:p w14:paraId="545A9A45" w14:textId="32DD1F76" w:rsidR="00F10228" w:rsidRPr="00D67F37" w:rsidRDefault="00F10228" w:rsidP="002D086A">
      <w:pPr>
        <w:pStyle w:val="Footer"/>
        <w:jc w:val="both"/>
        <w:rPr>
          <w:rFonts w:ascii="Garamond" w:hAnsi="Garamond"/>
          <w:sz w:val="22"/>
          <w:szCs w:val="22"/>
        </w:rPr>
      </w:pPr>
    </w:p>
    <w:p w14:paraId="680CB5E6" w14:textId="4AAB360F" w:rsidR="00F10228" w:rsidRPr="00D67F37" w:rsidRDefault="00F10228" w:rsidP="002D086A">
      <w:pPr>
        <w:pStyle w:val="Footer"/>
        <w:jc w:val="both"/>
        <w:rPr>
          <w:rFonts w:ascii="Garamond" w:hAnsi="Garamond"/>
          <w:sz w:val="22"/>
          <w:szCs w:val="22"/>
        </w:rPr>
      </w:pPr>
    </w:p>
    <w:p w14:paraId="2545C0CE" w14:textId="00027322" w:rsidR="00F10228" w:rsidRPr="00D67F37" w:rsidRDefault="00F10228" w:rsidP="002D086A">
      <w:pPr>
        <w:pStyle w:val="Footer"/>
        <w:jc w:val="both"/>
        <w:rPr>
          <w:rFonts w:ascii="Garamond" w:hAnsi="Garamond"/>
          <w:sz w:val="22"/>
          <w:szCs w:val="22"/>
        </w:rPr>
      </w:pPr>
    </w:p>
    <w:p w14:paraId="7907A016" w14:textId="349569CD" w:rsidR="00F10228" w:rsidRPr="00F10228" w:rsidRDefault="00F10228" w:rsidP="002D086A">
      <w:pPr>
        <w:pStyle w:val="Footer"/>
        <w:jc w:val="both"/>
        <w:rPr>
          <w:rFonts w:ascii="Garamond" w:hAnsi="Garamond"/>
          <w:sz w:val="22"/>
          <w:szCs w:val="22"/>
        </w:rPr>
      </w:pPr>
    </w:p>
    <w:p w14:paraId="63089DD6" w14:textId="5C9BF5B4" w:rsidR="00F10228" w:rsidRPr="00F10228" w:rsidRDefault="00F10228" w:rsidP="002D086A">
      <w:pPr>
        <w:pStyle w:val="Footer"/>
        <w:jc w:val="both"/>
        <w:rPr>
          <w:rFonts w:ascii="Garamond" w:hAnsi="Garamond"/>
          <w:sz w:val="22"/>
          <w:szCs w:val="22"/>
        </w:rPr>
      </w:pPr>
    </w:p>
    <w:p w14:paraId="662DE7DC" w14:textId="0A24CB3A" w:rsidR="00F10228" w:rsidRPr="00F10228" w:rsidRDefault="00F10228" w:rsidP="002D086A">
      <w:pPr>
        <w:pStyle w:val="Footer"/>
        <w:jc w:val="both"/>
        <w:rPr>
          <w:rFonts w:ascii="Garamond" w:hAnsi="Garamond"/>
          <w:sz w:val="22"/>
          <w:szCs w:val="22"/>
        </w:rPr>
      </w:pPr>
    </w:p>
    <w:p w14:paraId="40951D8D" w14:textId="339B8DE1" w:rsidR="00F10228" w:rsidRPr="00F10228" w:rsidRDefault="00F10228" w:rsidP="002D086A">
      <w:pPr>
        <w:pStyle w:val="Footer"/>
        <w:jc w:val="both"/>
        <w:rPr>
          <w:rFonts w:ascii="Garamond" w:hAnsi="Garamond"/>
          <w:sz w:val="22"/>
          <w:szCs w:val="22"/>
        </w:rPr>
      </w:pPr>
    </w:p>
    <w:p w14:paraId="0EF7DC54" w14:textId="77777777" w:rsidR="00F10228" w:rsidRPr="00F10228" w:rsidRDefault="00F10228" w:rsidP="002D086A">
      <w:pPr>
        <w:pStyle w:val="Footer"/>
        <w:jc w:val="both"/>
        <w:rPr>
          <w:rFonts w:ascii="Garamond" w:hAnsi="Garamond"/>
          <w:sz w:val="22"/>
          <w:szCs w:val="22"/>
        </w:rPr>
        <w:sectPr w:rsidR="00F10228" w:rsidRPr="00F10228" w:rsidSect="00985FD0">
          <w:headerReference w:type="default" r:id="rId9"/>
          <w:footerReference w:type="default" r:id="rId10"/>
          <w:headerReference w:type="first" r:id="rId11"/>
          <w:footerReference w:type="first" r:id="rId12"/>
          <w:pgSz w:w="11906" w:h="16838" w:code="9"/>
          <w:pgMar w:top="851" w:right="851" w:bottom="851" w:left="851" w:header="340" w:footer="454" w:gutter="0"/>
          <w:cols w:space="708"/>
          <w:titlePg/>
          <w:docGrid w:linePitch="360"/>
        </w:sectPr>
      </w:pPr>
    </w:p>
    <w:p w14:paraId="719EBA8A" w14:textId="0F280FEE" w:rsidR="00F10228" w:rsidRPr="00F10228" w:rsidRDefault="00F10228" w:rsidP="002D086A">
      <w:pPr>
        <w:pStyle w:val="Footer"/>
        <w:jc w:val="both"/>
        <w:rPr>
          <w:rFonts w:ascii="Garamond" w:hAnsi="Garamond"/>
          <w:sz w:val="22"/>
          <w:szCs w:val="22"/>
        </w:rPr>
      </w:pPr>
    </w:p>
    <w:p w14:paraId="20A05A7A" w14:textId="041344BC" w:rsidR="00F10228" w:rsidRPr="00F10228" w:rsidRDefault="00694666" w:rsidP="002D086A">
      <w:pPr>
        <w:pStyle w:val="Footer"/>
        <w:jc w:val="both"/>
        <w:rPr>
          <w:rFonts w:ascii="Garamond" w:hAnsi="Garamond"/>
          <w:sz w:val="22"/>
          <w:szCs w:val="22"/>
        </w:rPr>
      </w:pPr>
      <w:r>
        <w:rPr>
          <w:rFonts w:ascii="Garamond" w:hAnsi="Garamond"/>
          <w:sz w:val="22"/>
          <w:szCs w:val="22"/>
        </w:rPr>
        <w:t xml:space="preserve">Subject to each </w:t>
      </w:r>
      <w:r w:rsidR="00B970DD">
        <w:rPr>
          <w:rFonts w:ascii="Garamond" w:hAnsi="Garamond"/>
          <w:sz w:val="22"/>
          <w:szCs w:val="22"/>
        </w:rPr>
        <w:t>c</w:t>
      </w:r>
      <w:r>
        <w:rPr>
          <w:rFonts w:ascii="Garamond" w:hAnsi="Garamond"/>
          <w:sz w:val="22"/>
          <w:szCs w:val="22"/>
        </w:rPr>
        <w:t>ollege specific requirement</w:t>
      </w:r>
      <w:r w:rsidR="00B970DD">
        <w:rPr>
          <w:rFonts w:ascii="Garamond" w:hAnsi="Garamond"/>
          <w:sz w:val="22"/>
          <w:szCs w:val="22"/>
        </w:rPr>
        <w:t>s</w:t>
      </w:r>
      <w:r>
        <w:rPr>
          <w:rFonts w:ascii="Garamond" w:hAnsi="Garamond"/>
          <w:sz w:val="22"/>
          <w:szCs w:val="22"/>
        </w:rPr>
        <w:t>, the following is an example of a detailed rubric for a doctorate</w:t>
      </w:r>
      <w:r w:rsidR="00B970DD">
        <w:rPr>
          <w:rFonts w:ascii="Garamond" w:hAnsi="Garamond"/>
          <w:sz w:val="22"/>
          <w:szCs w:val="22"/>
        </w:rPr>
        <w:t>’s</w:t>
      </w:r>
      <w:r>
        <w:rPr>
          <w:rFonts w:ascii="Garamond" w:hAnsi="Garamond"/>
          <w:sz w:val="22"/>
          <w:szCs w:val="22"/>
        </w:rPr>
        <w:t xml:space="preserve"> dissertation</w:t>
      </w:r>
    </w:p>
    <w:tbl>
      <w:tblPr>
        <w:tblStyle w:val="PlainTable3"/>
        <w:tblW w:w="16018" w:type="dxa"/>
        <w:tblInd w:w="-567" w:type="dxa"/>
        <w:tblLayout w:type="fixed"/>
        <w:tblCellMar>
          <w:top w:w="29" w:type="dxa"/>
          <w:left w:w="115" w:type="dxa"/>
          <w:bottom w:w="29" w:type="dxa"/>
          <w:right w:w="115" w:type="dxa"/>
        </w:tblCellMar>
        <w:tblLook w:val="04A0" w:firstRow="1" w:lastRow="0" w:firstColumn="1" w:lastColumn="0" w:noHBand="0" w:noVBand="1"/>
      </w:tblPr>
      <w:tblGrid>
        <w:gridCol w:w="2084"/>
        <w:gridCol w:w="2311"/>
        <w:gridCol w:w="2976"/>
        <w:gridCol w:w="2268"/>
        <w:gridCol w:w="2552"/>
        <w:gridCol w:w="2977"/>
        <w:gridCol w:w="850"/>
      </w:tblGrid>
      <w:tr w:rsidR="00F10228" w:rsidRPr="006F71B7" w14:paraId="5A82E90D" w14:textId="77777777" w:rsidTr="006946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84" w:type="dxa"/>
            <w:tcBorders>
              <w:bottom w:val="single" w:sz="4" w:space="0" w:color="auto"/>
            </w:tcBorders>
            <w:shd w:val="clear" w:color="auto" w:fill="auto"/>
          </w:tcPr>
          <w:p w14:paraId="1E81A886" w14:textId="77777777" w:rsidR="00F10228" w:rsidRPr="006F71B7" w:rsidRDefault="00F10228" w:rsidP="00B62B53">
            <w:pPr>
              <w:keepNext/>
              <w:keepLines/>
              <w:outlineLvl w:val="0"/>
              <w:rPr>
                <w:rFonts w:ascii="Garamond" w:hAnsi="Garamond"/>
                <w:b/>
                <w:bCs/>
                <w:sz w:val="20"/>
                <w:szCs w:val="20"/>
              </w:rPr>
            </w:pPr>
          </w:p>
        </w:tc>
        <w:tc>
          <w:tcPr>
            <w:tcW w:w="13934" w:type="dxa"/>
            <w:gridSpan w:val="6"/>
            <w:tcBorders>
              <w:bottom w:val="single" w:sz="4" w:space="0" w:color="auto"/>
            </w:tcBorders>
            <w:shd w:val="clear" w:color="auto" w:fill="auto"/>
          </w:tcPr>
          <w:p w14:paraId="6F2ADD91" w14:textId="19E1DC48" w:rsidR="00F10228" w:rsidRPr="006F71B7" w:rsidRDefault="00F10228" w:rsidP="00B62B53">
            <w:pPr>
              <w:keepNext/>
              <w:keepLines/>
              <w:jc w:val="both"/>
              <w:outlineLvl w:val="0"/>
              <w:cnfStyle w:val="100000000000" w:firstRow="1" w:lastRow="0" w:firstColumn="0" w:lastColumn="0" w:oddVBand="0" w:evenVBand="0" w:oddHBand="0" w:evenHBand="0" w:firstRowFirstColumn="0" w:firstRowLastColumn="0" w:lastRowFirstColumn="0" w:lastRowLastColumn="0"/>
              <w:rPr>
                <w:rFonts w:ascii="Garamond" w:hAnsi="Garamond"/>
                <w:b/>
                <w:bCs/>
                <w:sz w:val="20"/>
                <w:szCs w:val="20"/>
              </w:rPr>
            </w:pPr>
          </w:p>
        </w:tc>
      </w:tr>
      <w:tr w:rsidR="006F71B7" w:rsidRPr="006F71B7" w14:paraId="3B625F1B" w14:textId="77777777" w:rsidTr="00F57A75">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2084" w:type="dxa"/>
            <w:tcBorders>
              <w:top w:val="single" w:sz="4" w:space="0" w:color="auto"/>
              <w:bottom w:val="single" w:sz="4" w:space="0" w:color="auto"/>
            </w:tcBorders>
            <w:shd w:val="clear" w:color="auto" w:fill="auto"/>
          </w:tcPr>
          <w:p w14:paraId="6B338EC8" w14:textId="77777777" w:rsidR="00F10228" w:rsidRPr="006F71B7" w:rsidRDefault="00F10228" w:rsidP="00B62B53">
            <w:pPr>
              <w:autoSpaceDE w:val="0"/>
              <w:autoSpaceDN w:val="0"/>
              <w:adjustRightInd w:val="0"/>
              <w:spacing w:before="120" w:after="120"/>
              <w:rPr>
                <w:rFonts w:ascii="Garamond" w:hAnsi="Garamond"/>
                <w:b/>
                <w:bCs/>
                <w:sz w:val="20"/>
                <w:szCs w:val="20"/>
              </w:rPr>
            </w:pPr>
            <w:r w:rsidRPr="006F71B7">
              <w:rPr>
                <w:rFonts w:ascii="Garamond" w:hAnsi="Garamond"/>
                <w:b/>
                <w:bCs/>
                <w:sz w:val="20"/>
                <w:szCs w:val="20"/>
              </w:rPr>
              <w:t>Assessment Criteria</w:t>
            </w:r>
          </w:p>
        </w:tc>
        <w:tc>
          <w:tcPr>
            <w:tcW w:w="2311" w:type="dxa"/>
            <w:tcBorders>
              <w:top w:val="single" w:sz="4" w:space="0" w:color="auto"/>
              <w:bottom w:val="single" w:sz="4" w:space="0" w:color="auto"/>
            </w:tcBorders>
            <w:shd w:val="clear" w:color="auto" w:fill="auto"/>
          </w:tcPr>
          <w:p w14:paraId="33F9808C" w14:textId="3E746294" w:rsidR="00F10228" w:rsidRPr="006F71B7" w:rsidRDefault="006F71B7" w:rsidP="00B62B5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Garamond" w:hAnsi="Garamond"/>
                <w:b/>
                <w:bCs/>
                <w:sz w:val="20"/>
                <w:szCs w:val="20"/>
              </w:rPr>
            </w:pPr>
            <w:r w:rsidRPr="006F71B7">
              <w:rPr>
                <w:rFonts w:ascii="Garamond" w:hAnsi="Garamond"/>
                <w:b/>
                <w:bCs/>
                <w:sz w:val="20"/>
                <w:szCs w:val="20"/>
              </w:rPr>
              <w:t>Unsatisfactory (</w:t>
            </w:r>
            <w:r w:rsidR="00F10228" w:rsidRPr="006F71B7">
              <w:rPr>
                <w:rFonts w:ascii="Garamond" w:hAnsi="Garamond"/>
                <w:b/>
                <w:bCs/>
                <w:sz w:val="20"/>
                <w:szCs w:val="20"/>
              </w:rPr>
              <w:t>1)</w:t>
            </w:r>
          </w:p>
        </w:tc>
        <w:tc>
          <w:tcPr>
            <w:tcW w:w="2976" w:type="dxa"/>
            <w:tcBorders>
              <w:top w:val="single" w:sz="4" w:space="0" w:color="auto"/>
              <w:bottom w:val="single" w:sz="4" w:space="0" w:color="auto"/>
            </w:tcBorders>
            <w:shd w:val="clear" w:color="auto" w:fill="auto"/>
          </w:tcPr>
          <w:p w14:paraId="05C5584D" w14:textId="3CCAF2AE" w:rsidR="00F10228" w:rsidRPr="006F71B7" w:rsidRDefault="006F71B7" w:rsidP="00B62B5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Garamond" w:hAnsi="Garamond"/>
                <w:b/>
                <w:bCs/>
                <w:sz w:val="20"/>
                <w:szCs w:val="20"/>
              </w:rPr>
            </w:pPr>
            <w:r w:rsidRPr="006F71B7">
              <w:rPr>
                <w:rFonts w:ascii="Garamond" w:hAnsi="Garamond"/>
                <w:b/>
                <w:bCs/>
                <w:sz w:val="20"/>
                <w:szCs w:val="20"/>
              </w:rPr>
              <w:t>Satisfactory (</w:t>
            </w:r>
            <w:r w:rsidR="00F10228" w:rsidRPr="006F71B7">
              <w:rPr>
                <w:rFonts w:ascii="Garamond" w:hAnsi="Garamond"/>
                <w:b/>
                <w:bCs/>
                <w:sz w:val="20"/>
                <w:szCs w:val="20"/>
              </w:rPr>
              <w:t>2)</w:t>
            </w:r>
          </w:p>
        </w:tc>
        <w:tc>
          <w:tcPr>
            <w:tcW w:w="2268" w:type="dxa"/>
            <w:tcBorders>
              <w:top w:val="single" w:sz="4" w:space="0" w:color="auto"/>
              <w:bottom w:val="single" w:sz="4" w:space="0" w:color="auto"/>
            </w:tcBorders>
            <w:shd w:val="clear" w:color="auto" w:fill="auto"/>
          </w:tcPr>
          <w:p w14:paraId="7ED9227D" w14:textId="5DA4FC6B" w:rsidR="00F10228" w:rsidRPr="006F71B7" w:rsidRDefault="006F71B7" w:rsidP="00B62B5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Garamond" w:hAnsi="Garamond"/>
                <w:b/>
                <w:bCs/>
                <w:sz w:val="20"/>
                <w:szCs w:val="20"/>
              </w:rPr>
            </w:pPr>
            <w:r w:rsidRPr="006F71B7">
              <w:rPr>
                <w:rFonts w:ascii="Garamond" w:hAnsi="Garamond"/>
                <w:b/>
                <w:bCs/>
                <w:sz w:val="20"/>
                <w:szCs w:val="20"/>
              </w:rPr>
              <w:t>Good (</w:t>
            </w:r>
            <w:r w:rsidR="00F10228" w:rsidRPr="006F71B7">
              <w:rPr>
                <w:rFonts w:ascii="Garamond" w:hAnsi="Garamond"/>
                <w:b/>
                <w:bCs/>
                <w:sz w:val="20"/>
                <w:szCs w:val="20"/>
              </w:rPr>
              <w:t>3)</w:t>
            </w:r>
          </w:p>
        </w:tc>
        <w:tc>
          <w:tcPr>
            <w:tcW w:w="2552" w:type="dxa"/>
            <w:tcBorders>
              <w:top w:val="single" w:sz="4" w:space="0" w:color="auto"/>
              <w:bottom w:val="single" w:sz="4" w:space="0" w:color="auto"/>
            </w:tcBorders>
            <w:shd w:val="clear" w:color="auto" w:fill="auto"/>
          </w:tcPr>
          <w:p w14:paraId="6B0D0F2B" w14:textId="19C1CB85" w:rsidR="00F10228" w:rsidRPr="006F71B7" w:rsidRDefault="00F10228" w:rsidP="00B62B5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Garamond" w:hAnsi="Garamond"/>
                <w:b/>
                <w:bCs/>
                <w:sz w:val="20"/>
                <w:szCs w:val="20"/>
              </w:rPr>
            </w:pPr>
            <w:r w:rsidRPr="006F71B7">
              <w:rPr>
                <w:rFonts w:ascii="Garamond" w:hAnsi="Garamond"/>
                <w:b/>
                <w:bCs/>
                <w:sz w:val="20"/>
                <w:szCs w:val="20"/>
              </w:rPr>
              <w:t xml:space="preserve">Very </w:t>
            </w:r>
            <w:r w:rsidR="006F71B7" w:rsidRPr="006F71B7">
              <w:rPr>
                <w:rFonts w:ascii="Garamond" w:hAnsi="Garamond"/>
                <w:b/>
                <w:bCs/>
                <w:sz w:val="20"/>
                <w:szCs w:val="20"/>
              </w:rPr>
              <w:t>Good (</w:t>
            </w:r>
            <w:r w:rsidRPr="006F71B7">
              <w:rPr>
                <w:rFonts w:ascii="Garamond" w:hAnsi="Garamond"/>
                <w:b/>
                <w:bCs/>
                <w:sz w:val="20"/>
                <w:szCs w:val="20"/>
              </w:rPr>
              <w:t>4)</w:t>
            </w:r>
          </w:p>
        </w:tc>
        <w:tc>
          <w:tcPr>
            <w:tcW w:w="2977" w:type="dxa"/>
            <w:tcBorders>
              <w:top w:val="single" w:sz="4" w:space="0" w:color="auto"/>
              <w:bottom w:val="single" w:sz="4" w:space="0" w:color="auto"/>
              <w:right w:val="single" w:sz="4" w:space="0" w:color="auto"/>
            </w:tcBorders>
            <w:shd w:val="clear" w:color="auto" w:fill="auto"/>
          </w:tcPr>
          <w:p w14:paraId="6F0BC4E7" w14:textId="11F29AE4" w:rsidR="00F10228" w:rsidRPr="006F71B7" w:rsidRDefault="006F71B7" w:rsidP="00B62B5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Garamond" w:hAnsi="Garamond"/>
                <w:b/>
                <w:bCs/>
                <w:sz w:val="20"/>
                <w:szCs w:val="20"/>
              </w:rPr>
            </w:pPr>
            <w:r w:rsidRPr="006F71B7">
              <w:rPr>
                <w:rFonts w:ascii="Garamond" w:hAnsi="Garamond"/>
                <w:b/>
                <w:bCs/>
                <w:sz w:val="20"/>
                <w:szCs w:val="20"/>
              </w:rPr>
              <w:t>Excellent (</w:t>
            </w:r>
            <w:r w:rsidR="00F10228" w:rsidRPr="006F71B7">
              <w:rPr>
                <w:rFonts w:ascii="Garamond" w:hAnsi="Garamond"/>
                <w:b/>
                <w:bCs/>
                <w:sz w:val="20"/>
                <w:szCs w:val="20"/>
              </w:rPr>
              <w:t>5)</w:t>
            </w:r>
          </w:p>
          <w:p w14:paraId="318DBB7E" w14:textId="77777777" w:rsidR="00F10228" w:rsidRPr="006F71B7" w:rsidRDefault="00F10228" w:rsidP="00B62B5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Garamond" w:hAnsi="Garamond"/>
                <w:b/>
                <w:bCs/>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55EA811" w14:textId="77777777" w:rsidR="00F10228" w:rsidRPr="006F71B7" w:rsidRDefault="00F10228" w:rsidP="00B62B53">
            <w:pPr>
              <w:keepNext/>
              <w:keepLines/>
              <w:outlineLvl w:val="0"/>
              <w:cnfStyle w:val="000000100000" w:firstRow="0" w:lastRow="0" w:firstColumn="0" w:lastColumn="0" w:oddVBand="0" w:evenVBand="0" w:oddHBand="1" w:evenHBand="0" w:firstRowFirstColumn="0" w:firstRowLastColumn="0" w:lastRowFirstColumn="0" w:lastRowLastColumn="0"/>
              <w:rPr>
                <w:rFonts w:ascii="Garamond" w:hAnsi="Garamond"/>
                <w:b/>
                <w:bCs/>
                <w:sz w:val="20"/>
                <w:szCs w:val="20"/>
              </w:rPr>
            </w:pPr>
            <w:r w:rsidRPr="006F71B7">
              <w:rPr>
                <w:rFonts w:ascii="Garamond" w:hAnsi="Garamond"/>
                <w:b/>
                <w:bCs/>
                <w:sz w:val="20"/>
                <w:szCs w:val="20"/>
              </w:rPr>
              <w:t>Score</w:t>
            </w:r>
          </w:p>
        </w:tc>
      </w:tr>
      <w:tr w:rsidR="00F57A75" w:rsidRPr="006F71B7" w14:paraId="1EF2B32D" w14:textId="77777777" w:rsidTr="00F57A75">
        <w:tc>
          <w:tcPr>
            <w:cnfStyle w:val="001000000000" w:firstRow="0" w:lastRow="0" w:firstColumn="1" w:lastColumn="0" w:oddVBand="0" w:evenVBand="0" w:oddHBand="0" w:evenHBand="0" w:firstRowFirstColumn="0" w:firstRowLastColumn="0" w:lastRowFirstColumn="0" w:lastRowLastColumn="0"/>
            <w:tcW w:w="2084" w:type="dxa"/>
            <w:tcBorders>
              <w:top w:val="single" w:sz="4" w:space="0" w:color="auto"/>
            </w:tcBorders>
            <w:shd w:val="clear" w:color="auto" w:fill="auto"/>
          </w:tcPr>
          <w:p w14:paraId="47E75ADC" w14:textId="26CE59E8" w:rsidR="00F10228" w:rsidRPr="006F71B7" w:rsidRDefault="00F10228" w:rsidP="006F71B7">
            <w:pPr>
              <w:autoSpaceDE w:val="0"/>
              <w:autoSpaceDN w:val="0"/>
              <w:adjustRightInd w:val="0"/>
              <w:spacing w:before="120" w:after="120"/>
              <w:rPr>
                <w:rFonts w:ascii="Garamond" w:hAnsi="Garamond"/>
                <w:b/>
                <w:sz w:val="20"/>
                <w:szCs w:val="20"/>
                <w:lang w:val="en-GB" w:eastAsia="nl-NL"/>
              </w:rPr>
            </w:pPr>
            <w:r w:rsidRPr="006F71B7">
              <w:rPr>
                <w:rFonts w:ascii="Garamond" w:hAnsi="Garamond"/>
                <w:b/>
                <w:sz w:val="20"/>
                <w:szCs w:val="20"/>
                <w:lang w:val="en-GB" w:eastAsia="nl-NL"/>
              </w:rPr>
              <w:t>Ability to choose the appropriate research method</w:t>
            </w:r>
          </w:p>
        </w:tc>
        <w:tc>
          <w:tcPr>
            <w:tcW w:w="2311" w:type="dxa"/>
            <w:tcBorders>
              <w:top w:val="single" w:sz="4" w:space="0" w:color="auto"/>
            </w:tcBorders>
            <w:shd w:val="clear" w:color="auto" w:fill="auto"/>
          </w:tcPr>
          <w:p w14:paraId="119591C7" w14:textId="77777777" w:rsidR="00F10228" w:rsidRPr="006F71B7" w:rsidRDefault="00F10228" w:rsidP="006F71B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lang w:val="en-GB" w:eastAsia="nl-NL"/>
              </w:rPr>
            </w:pPr>
            <w:r w:rsidRPr="006F71B7">
              <w:rPr>
                <w:rFonts w:ascii="Garamond" w:hAnsi="Garamond"/>
                <w:sz w:val="20"/>
                <w:szCs w:val="20"/>
                <w:lang w:val="en-GB" w:eastAsia="nl-NL"/>
              </w:rPr>
              <w:t>The research methodology is not appropriate for the research question and objectives.</w:t>
            </w:r>
          </w:p>
        </w:tc>
        <w:tc>
          <w:tcPr>
            <w:tcW w:w="2976" w:type="dxa"/>
            <w:tcBorders>
              <w:top w:val="single" w:sz="4" w:space="0" w:color="auto"/>
            </w:tcBorders>
            <w:shd w:val="clear" w:color="auto" w:fill="auto"/>
          </w:tcPr>
          <w:p w14:paraId="32062954" w14:textId="77777777" w:rsidR="00F10228" w:rsidRPr="006F71B7" w:rsidRDefault="00F10228" w:rsidP="006F71B7">
            <w:pPr>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lang w:val="en-GB"/>
              </w:rPr>
            </w:pPr>
            <w:r w:rsidRPr="006F71B7">
              <w:rPr>
                <w:rFonts w:ascii="Garamond" w:hAnsi="Garamond"/>
                <w:sz w:val="20"/>
                <w:szCs w:val="20"/>
                <w:lang w:val="en-GB"/>
              </w:rPr>
              <w:t>The research methodology is appropriate but will not lead to strong analysis.</w:t>
            </w:r>
          </w:p>
        </w:tc>
        <w:tc>
          <w:tcPr>
            <w:tcW w:w="2268" w:type="dxa"/>
            <w:tcBorders>
              <w:top w:val="single" w:sz="4" w:space="0" w:color="auto"/>
            </w:tcBorders>
            <w:shd w:val="clear" w:color="auto" w:fill="auto"/>
          </w:tcPr>
          <w:p w14:paraId="316C5189" w14:textId="77777777" w:rsidR="00F10228" w:rsidRPr="006F71B7" w:rsidRDefault="00F10228" w:rsidP="006F71B7">
            <w:pPr>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lang w:val="en-GB"/>
              </w:rPr>
            </w:pPr>
            <w:r w:rsidRPr="006F71B7">
              <w:rPr>
                <w:rFonts w:ascii="Garamond" w:hAnsi="Garamond"/>
                <w:sz w:val="20"/>
                <w:szCs w:val="20"/>
                <w:lang w:val="en-GB"/>
              </w:rPr>
              <w:t>Research methodology is appropriate, build on existing literature but less relevant to the practice.</w:t>
            </w:r>
          </w:p>
        </w:tc>
        <w:tc>
          <w:tcPr>
            <w:tcW w:w="2552" w:type="dxa"/>
            <w:tcBorders>
              <w:top w:val="single" w:sz="4" w:space="0" w:color="auto"/>
            </w:tcBorders>
            <w:shd w:val="clear" w:color="auto" w:fill="auto"/>
          </w:tcPr>
          <w:p w14:paraId="2380BC54" w14:textId="3E85429A" w:rsidR="00F10228" w:rsidRPr="006F71B7" w:rsidRDefault="00F10228" w:rsidP="006F71B7">
            <w:pPr>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lang w:val="en-GB"/>
              </w:rPr>
            </w:pPr>
            <w:r w:rsidRPr="006F71B7">
              <w:rPr>
                <w:rFonts w:ascii="Garamond" w:hAnsi="Garamond"/>
                <w:sz w:val="20"/>
                <w:szCs w:val="20"/>
                <w:lang w:val="en-GB"/>
              </w:rPr>
              <w:t xml:space="preserve">Research methodology relevant to the </w:t>
            </w:r>
            <w:r w:rsidR="006F71B7" w:rsidRPr="006F71B7">
              <w:rPr>
                <w:rFonts w:ascii="Garamond" w:hAnsi="Garamond"/>
                <w:sz w:val="20"/>
                <w:szCs w:val="20"/>
                <w:lang w:val="en-GB"/>
              </w:rPr>
              <w:t>practice and</w:t>
            </w:r>
            <w:r w:rsidRPr="006F71B7">
              <w:rPr>
                <w:rFonts w:ascii="Garamond" w:hAnsi="Garamond"/>
                <w:sz w:val="20"/>
                <w:szCs w:val="20"/>
                <w:lang w:val="en-GB"/>
              </w:rPr>
              <w:t xml:space="preserve"> leads to strong analysis.</w:t>
            </w:r>
          </w:p>
        </w:tc>
        <w:tc>
          <w:tcPr>
            <w:tcW w:w="2977" w:type="dxa"/>
            <w:tcBorders>
              <w:top w:val="single" w:sz="4" w:space="0" w:color="auto"/>
              <w:right w:val="single" w:sz="4" w:space="0" w:color="auto"/>
            </w:tcBorders>
            <w:shd w:val="clear" w:color="auto" w:fill="auto"/>
          </w:tcPr>
          <w:p w14:paraId="1CC5A7E7" w14:textId="77777777" w:rsidR="00F10228" w:rsidRPr="006F71B7" w:rsidRDefault="00F10228" w:rsidP="006F71B7">
            <w:pPr>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lang w:val="en-GB"/>
              </w:rPr>
            </w:pPr>
            <w:r w:rsidRPr="006F71B7">
              <w:rPr>
                <w:rFonts w:ascii="Garamond" w:hAnsi="Garamond"/>
                <w:sz w:val="20"/>
                <w:szCs w:val="20"/>
                <w:lang w:val="en-GB"/>
              </w:rPr>
              <w:t>Advanced research methodology is used which is highly relevant to the theory and practice.</w:t>
            </w:r>
          </w:p>
        </w:tc>
        <w:tc>
          <w:tcPr>
            <w:tcW w:w="850" w:type="dxa"/>
            <w:tcBorders>
              <w:top w:val="single" w:sz="4" w:space="0" w:color="auto"/>
              <w:left w:val="single" w:sz="4" w:space="0" w:color="auto"/>
              <w:right w:val="single" w:sz="4" w:space="0" w:color="auto"/>
            </w:tcBorders>
            <w:shd w:val="clear" w:color="auto" w:fill="auto"/>
          </w:tcPr>
          <w:p w14:paraId="65C70409" w14:textId="77777777" w:rsidR="00F10228" w:rsidRPr="006F71B7" w:rsidRDefault="00F10228" w:rsidP="00B62B53">
            <w:pPr>
              <w:keepNext/>
              <w:keepLines/>
              <w:outlineLvl w:val="0"/>
              <w:cnfStyle w:val="000000000000" w:firstRow="0" w:lastRow="0" w:firstColumn="0" w:lastColumn="0" w:oddVBand="0" w:evenVBand="0" w:oddHBand="0" w:evenHBand="0" w:firstRowFirstColumn="0" w:firstRowLastColumn="0" w:lastRowFirstColumn="0" w:lastRowLastColumn="0"/>
              <w:rPr>
                <w:rFonts w:ascii="Garamond" w:hAnsi="Garamond"/>
                <w:b/>
                <w:bCs/>
                <w:sz w:val="20"/>
                <w:szCs w:val="20"/>
              </w:rPr>
            </w:pPr>
          </w:p>
        </w:tc>
      </w:tr>
      <w:tr w:rsidR="006F71B7" w:rsidRPr="006F71B7" w14:paraId="06CEF9AD" w14:textId="77777777" w:rsidTr="00F57A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4" w:type="dxa"/>
            <w:shd w:val="clear" w:color="auto" w:fill="auto"/>
          </w:tcPr>
          <w:p w14:paraId="5FD07A05" w14:textId="35872B8D" w:rsidR="00F10228" w:rsidRPr="006F71B7" w:rsidRDefault="00F10228" w:rsidP="006F71B7">
            <w:pPr>
              <w:autoSpaceDE w:val="0"/>
              <w:autoSpaceDN w:val="0"/>
              <w:adjustRightInd w:val="0"/>
              <w:spacing w:before="120" w:after="120"/>
              <w:rPr>
                <w:rFonts w:ascii="Garamond" w:hAnsi="Garamond"/>
                <w:b/>
                <w:sz w:val="20"/>
                <w:szCs w:val="20"/>
              </w:rPr>
            </w:pPr>
            <w:r w:rsidRPr="006F71B7">
              <w:rPr>
                <w:rFonts w:ascii="Garamond" w:hAnsi="Garamond"/>
                <w:b/>
                <w:sz w:val="20"/>
                <w:szCs w:val="20"/>
                <w:lang w:val="en-GB" w:eastAsia="nl-NL"/>
              </w:rPr>
              <w:t>Quality of research questions</w:t>
            </w:r>
          </w:p>
        </w:tc>
        <w:tc>
          <w:tcPr>
            <w:tcW w:w="2311" w:type="dxa"/>
            <w:shd w:val="clear" w:color="auto" w:fill="auto"/>
          </w:tcPr>
          <w:p w14:paraId="5BE60641" w14:textId="77777777" w:rsidR="00F10228" w:rsidRPr="006F71B7" w:rsidRDefault="00F10228" w:rsidP="006F71B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Garamond" w:hAnsi="Garamond"/>
                <w:b/>
                <w:bCs/>
                <w:sz w:val="20"/>
                <w:szCs w:val="20"/>
              </w:rPr>
            </w:pPr>
            <w:r w:rsidRPr="006F71B7">
              <w:rPr>
                <w:rFonts w:ascii="Garamond" w:hAnsi="Garamond"/>
                <w:sz w:val="20"/>
                <w:szCs w:val="20"/>
                <w:lang w:val="en-GB" w:eastAsia="nl-NL"/>
              </w:rPr>
              <w:t>Develops poor research questions, little match with theory and practice.</w:t>
            </w:r>
          </w:p>
        </w:tc>
        <w:tc>
          <w:tcPr>
            <w:tcW w:w="2976" w:type="dxa"/>
            <w:shd w:val="clear" w:color="auto" w:fill="auto"/>
          </w:tcPr>
          <w:p w14:paraId="228ACFCB" w14:textId="77777777" w:rsidR="00F10228" w:rsidRPr="006F71B7" w:rsidRDefault="00F10228" w:rsidP="006F71B7">
            <w:pPr>
              <w:jc w:val="both"/>
              <w:cnfStyle w:val="000000100000" w:firstRow="0" w:lastRow="0" w:firstColumn="0" w:lastColumn="0" w:oddVBand="0" w:evenVBand="0" w:oddHBand="1" w:evenHBand="0" w:firstRowFirstColumn="0" w:firstRowLastColumn="0" w:lastRowFirstColumn="0" w:lastRowLastColumn="0"/>
              <w:rPr>
                <w:rFonts w:ascii="Garamond" w:hAnsi="Garamond"/>
                <w:sz w:val="20"/>
                <w:szCs w:val="20"/>
                <w:lang w:val="en-GB"/>
              </w:rPr>
            </w:pPr>
            <w:r w:rsidRPr="006F71B7">
              <w:rPr>
                <w:rFonts w:ascii="Garamond" w:hAnsi="Garamond"/>
                <w:sz w:val="20"/>
                <w:szCs w:val="20"/>
                <w:lang w:val="en-GB"/>
              </w:rPr>
              <w:t>Research questions are appropriate and related to the research problem.</w:t>
            </w:r>
          </w:p>
        </w:tc>
        <w:tc>
          <w:tcPr>
            <w:tcW w:w="2268" w:type="dxa"/>
            <w:shd w:val="clear" w:color="auto" w:fill="auto"/>
          </w:tcPr>
          <w:p w14:paraId="425272F7" w14:textId="77777777" w:rsidR="00F10228" w:rsidRPr="006F71B7" w:rsidRDefault="00F10228" w:rsidP="006F71B7">
            <w:pPr>
              <w:jc w:val="both"/>
              <w:cnfStyle w:val="000000100000" w:firstRow="0" w:lastRow="0" w:firstColumn="0" w:lastColumn="0" w:oddVBand="0" w:evenVBand="0" w:oddHBand="1" w:evenHBand="0" w:firstRowFirstColumn="0" w:firstRowLastColumn="0" w:lastRowFirstColumn="0" w:lastRowLastColumn="0"/>
              <w:rPr>
                <w:rFonts w:ascii="Garamond" w:hAnsi="Garamond"/>
                <w:sz w:val="20"/>
                <w:szCs w:val="20"/>
                <w:lang w:val="en-GB"/>
              </w:rPr>
            </w:pPr>
            <w:r w:rsidRPr="006F71B7">
              <w:rPr>
                <w:rFonts w:ascii="Garamond" w:hAnsi="Garamond"/>
                <w:sz w:val="20"/>
                <w:szCs w:val="20"/>
                <w:lang w:val="en-GB"/>
              </w:rPr>
              <w:t>Research questions are derived from the current literature, relevant to the practice, and useful in analysing organizations.</w:t>
            </w:r>
          </w:p>
        </w:tc>
        <w:tc>
          <w:tcPr>
            <w:tcW w:w="2552" w:type="dxa"/>
            <w:shd w:val="clear" w:color="auto" w:fill="auto"/>
          </w:tcPr>
          <w:p w14:paraId="70114DDC" w14:textId="77777777" w:rsidR="00F10228" w:rsidRPr="006F71B7" w:rsidRDefault="00F10228" w:rsidP="006F71B7">
            <w:pPr>
              <w:jc w:val="both"/>
              <w:cnfStyle w:val="000000100000" w:firstRow="0" w:lastRow="0" w:firstColumn="0" w:lastColumn="0" w:oddVBand="0" w:evenVBand="0" w:oddHBand="1" w:evenHBand="0" w:firstRowFirstColumn="0" w:firstRowLastColumn="0" w:lastRowFirstColumn="0" w:lastRowLastColumn="0"/>
              <w:rPr>
                <w:rFonts w:ascii="Garamond" w:hAnsi="Garamond"/>
                <w:sz w:val="20"/>
                <w:szCs w:val="20"/>
                <w:lang w:val="en-GB"/>
              </w:rPr>
            </w:pPr>
            <w:r w:rsidRPr="006F71B7">
              <w:rPr>
                <w:rFonts w:ascii="Garamond" w:hAnsi="Garamond"/>
                <w:sz w:val="20"/>
                <w:szCs w:val="20"/>
                <w:lang w:val="en-GB"/>
              </w:rPr>
              <w:t>Research questions are original, relevant to the theory and practice, and very useful in analysing the business situation.</w:t>
            </w:r>
          </w:p>
        </w:tc>
        <w:tc>
          <w:tcPr>
            <w:tcW w:w="2977" w:type="dxa"/>
            <w:tcBorders>
              <w:right w:val="single" w:sz="4" w:space="0" w:color="auto"/>
            </w:tcBorders>
            <w:shd w:val="clear" w:color="auto" w:fill="auto"/>
          </w:tcPr>
          <w:p w14:paraId="62E4F2D9" w14:textId="77777777" w:rsidR="00F10228" w:rsidRPr="006F71B7" w:rsidRDefault="00F10228" w:rsidP="006F71B7">
            <w:pPr>
              <w:jc w:val="both"/>
              <w:cnfStyle w:val="000000100000" w:firstRow="0" w:lastRow="0" w:firstColumn="0" w:lastColumn="0" w:oddVBand="0" w:evenVBand="0" w:oddHBand="1" w:evenHBand="0" w:firstRowFirstColumn="0" w:firstRowLastColumn="0" w:lastRowFirstColumn="0" w:lastRowLastColumn="0"/>
              <w:rPr>
                <w:rFonts w:ascii="Garamond" w:hAnsi="Garamond"/>
                <w:sz w:val="20"/>
                <w:szCs w:val="20"/>
                <w:lang w:val="en-GB"/>
              </w:rPr>
            </w:pPr>
            <w:r w:rsidRPr="006F71B7">
              <w:rPr>
                <w:rFonts w:ascii="Garamond" w:hAnsi="Garamond"/>
                <w:sz w:val="20"/>
                <w:szCs w:val="20"/>
                <w:lang w:val="en-GB"/>
              </w:rPr>
              <w:t>High quality of research questions, highly relevant to the theory and practice, introduces new ideas and very creative.</w:t>
            </w:r>
          </w:p>
          <w:p w14:paraId="0445477A" w14:textId="77777777" w:rsidR="00F10228" w:rsidRPr="006F71B7" w:rsidRDefault="00F10228" w:rsidP="006F71B7">
            <w:pPr>
              <w:jc w:val="both"/>
              <w:cnfStyle w:val="000000100000" w:firstRow="0" w:lastRow="0" w:firstColumn="0" w:lastColumn="0" w:oddVBand="0" w:evenVBand="0" w:oddHBand="1" w:evenHBand="0" w:firstRowFirstColumn="0" w:firstRowLastColumn="0" w:lastRowFirstColumn="0" w:lastRowLastColumn="0"/>
              <w:rPr>
                <w:rFonts w:ascii="Garamond" w:hAnsi="Garamond"/>
                <w:sz w:val="20"/>
                <w:szCs w:val="20"/>
                <w:lang w:val="en-GB"/>
              </w:rPr>
            </w:pPr>
          </w:p>
        </w:tc>
        <w:tc>
          <w:tcPr>
            <w:tcW w:w="850" w:type="dxa"/>
            <w:tcBorders>
              <w:left w:val="single" w:sz="4" w:space="0" w:color="auto"/>
              <w:right w:val="single" w:sz="4" w:space="0" w:color="auto"/>
            </w:tcBorders>
            <w:shd w:val="clear" w:color="auto" w:fill="auto"/>
          </w:tcPr>
          <w:p w14:paraId="70D3C239" w14:textId="77777777" w:rsidR="00F10228" w:rsidRPr="006F71B7" w:rsidRDefault="00F10228" w:rsidP="00B62B53">
            <w:pPr>
              <w:keepNext/>
              <w:keepLines/>
              <w:outlineLvl w:val="0"/>
              <w:cnfStyle w:val="000000100000" w:firstRow="0" w:lastRow="0" w:firstColumn="0" w:lastColumn="0" w:oddVBand="0" w:evenVBand="0" w:oddHBand="1" w:evenHBand="0" w:firstRowFirstColumn="0" w:firstRowLastColumn="0" w:lastRowFirstColumn="0" w:lastRowLastColumn="0"/>
              <w:rPr>
                <w:rFonts w:ascii="Garamond" w:hAnsi="Garamond"/>
                <w:b/>
                <w:bCs/>
                <w:sz w:val="20"/>
                <w:szCs w:val="20"/>
              </w:rPr>
            </w:pPr>
          </w:p>
        </w:tc>
      </w:tr>
      <w:tr w:rsidR="00F10228" w:rsidRPr="006F71B7" w14:paraId="53037A48" w14:textId="77777777" w:rsidTr="00F57A75">
        <w:tc>
          <w:tcPr>
            <w:cnfStyle w:val="001000000000" w:firstRow="0" w:lastRow="0" w:firstColumn="1" w:lastColumn="0" w:oddVBand="0" w:evenVBand="0" w:oddHBand="0" w:evenHBand="0" w:firstRowFirstColumn="0" w:firstRowLastColumn="0" w:lastRowFirstColumn="0" w:lastRowLastColumn="0"/>
            <w:tcW w:w="2084" w:type="dxa"/>
            <w:shd w:val="clear" w:color="auto" w:fill="auto"/>
          </w:tcPr>
          <w:p w14:paraId="4D4D03CA" w14:textId="555BD66C" w:rsidR="00F10228" w:rsidRPr="006F71B7" w:rsidRDefault="00F10228" w:rsidP="006F71B7">
            <w:pPr>
              <w:autoSpaceDE w:val="0"/>
              <w:autoSpaceDN w:val="0"/>
              <w:adjustRightInd w:val="0"/>
              <w:spacing w:before="120" w:after="120"/>
              <w:rPr>
                <w:rFonts w:ascii="Garamond" w:hAnsi="Garamond"/>
                <w:b/>
                <w:bCs/>
                <w:sz w:val="20"/>
                <w:szCs w:val="20"/>
              </w:rPr>
            </w:pPr>
            <w:r w:rsidRPr="006F71B7">
              <w:rPr>
                <w:rFonts w:ascii="Garamond" w:eastAsia="Cambria" w:hAnsi="Garamond"/>
                <w:b/>
                <w:bCs/>
                <w:sz w:val="20"/>
                <w:szCs w:val="20"/>
              </w:rPr>
              <w:t>The relevancy of data collection and analysis</w:t>
            </w:r>
          </w:p>
        </w:tc>
        <w:tc>
          <w:tcPr>
            <w:tcW w:w="2311" w:type="dxa"/>
            <w:shd w:val="clear" w:color="auto" w:fill="auto"/>
          </w:tcPr>
          <w:p w14:paraId="1E974117" w14:textId="77777777" w:rsidR="00F10228" w:rsidRPr="006F71B7" w:rsidRDefault="00F10228" w:rsidP="006F71B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Garamond" w:eastAsia="Calibri" w:hAnsi="Garamond"/>
                <w:color w:val="000000"/>
                <w:sz w:val="20"/>
                <w:szCs w:val="20"/>
              </w:rPr>
            </w:pPr>
            <w:r w:rsidRPr="006F71B7">
              <w:rPr>
                <w:rFonts w:ascii="Garamond" w:eastAsia="Calibri" w:hAnsi="Garamond"/>
                <w:color w:val="000000"/>
                <w:sz w:val="20"/>
                <w:szCs w:val="20"/>
              </w:rPr>
              <w:t xml:space="preserve">Collected data is irrelevant to the research problem and objectives. </w:t>
            </w:r>
          </w:p>
        </w:tc>
        <w:tc>
          <w:tcPr>
            <w:tcW w:w="2976" w:type="dxa"/>
            <w:shd w:val="clear" w:color="auto" w:fill="auto"/>
          </w:tcPr>
          <w:p w14:paraId="2BA8C7A1" w14:textId="0B035DB5" w:rsidR="00F10228" w:rsidRPr="006F71B7" w:rsidRDefault="00F10228" w:rsidP="006F71B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Garamond" w:hAnsi="Garamond"/>
                <w:b/>
                <w:bCs/>
                <w:sz w:val="20"/>
                <w:szCs w:val="20"/>
              </w:rPr>
            </w:pPr>
            <w:r w:rsidRPr="006F71B7">
              <w:rPr>
                <w:rFonts w:ascii="Garamond" w:eastAsia="Calibri" w:hAnsi="Garamond"/>
                <w:color w:val="000000"/>
                <w:sz w:val="20"/>
                <w:szCs w:val="20"/>
              </w:rPr>
              <w:t xml:space="preserve">Data interpretation is inappropriate and/or uses incorrect </w:t>
            </w:r>
            <w:r w:rsidR="006F71B7" w:rsidRPr="006F71B7">
              <w:rPr>
                <w:rFonts w:ascii="Garamond" w:eastAsia="Calibri" w:hAnsi="Garamond"/>
                <w:color w:val="000000"/>
                <w:sz w:val="20"/>
                <w:szCs w:val="20"/>
              </w:rPr>
              <w:t>methodology; and</w:t>
            </w:r>
            <w:r w:rsidRPr="006F71B7">
              <w:rPr>
                <w:rFonts w:ascii="Garamond" w:eastAsia="Calibri" w:hAnsi="Garamond"/>
                <w:color w:val="000000"/>
                <w:sz w:val="20"/>
                <w:szCs w:val="20"/>
              </w:rPr>
              <w:t xml:space="preserve"> with weaknesses in interpretation</w:t>
            </w:r>
          </w:p>
        </w:tc>
        <w:tc>
          <w:tcPr>
            <w:tcW w:w="2268" w:type="dxa"/>
            <w:shd w:val="clear" w:color="auto" w:fill="auto"/>
          </w:tcPr>
          <w:p w14:paraId="04FF2EC7" w14:textId="711DD54F" w:rsidR="00F10228" w:rsidRPr="006F71B7" w:rsidRDefault="00F10228" w:rsidP="006F71B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Garamond" w:eastAsia="Calibri" w:hAnsi="Garamond"/>
                <w:color w:val="000000"/>
                <w:sz w:val="20"/>
                <w:szCs w:val="20"/>
              </w:rPr>
            </w:pPr>
            <w:r w:rsidRPr="006F71B7">
              <w:rPr>
                <w:rFonts w:ascii="Garamond" w:eastAsia="Calibri" w:hAnsi="Garamond"/>
                <w:color w:val="000000"/>
                <w:sz w:val="20"/>
                <w:szCs w:val="20"/>
              </w:rPr>
              <w:t xml:space="preserve">Data interpretation is </w:t>
            </w:r>
            <w:r w:rsidR="006F71B7" w:rsidRPr="006F71B7">
              <w:rPr>
                <w:rFonts w:ascii="Garamond" w:eastAsia="Calibri" w:hAnsi="Garamond"/>
                <w:color w:val="000000"/>
                <w:sz w:val="20"/>
                <w:szCs w:val="20"/>
              </w:rPr>
              <w:t>appropriate,</w:t>
            </w:r>
            <w:r w:rsidRPr="006F71B7">
              <w:rPr>
                <w:rFonts w:ascii="Garamond" w:eastAsia="Calibri" w:hAnsi="Garamond"/>
                <w:color w:val="000000"/>
                <w:sz w:val="20"/>
                <w:szCs w:val="20"/>
              </w:rPr>
              <w:t xml:space="preserve"> but analysis is limited. </w:t>
            </w:r>
          </w:p>
        </w:tc>
        <w:tc>
          <w:tcPr>
            <w:tcW w:w="2552" w:type="dxa"/>
            <w:shd w:val="clear" w:color="auto" w:fill="auto"/>
          </w:tcPr>
          <w:p w14:paraId="4CB2401D" w14:textId="77777777" w:rsidR="00F10228" w:rsidRPr="006F71B7" w:rsidRDefault="00F10228" w:rsidP="006F71B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Garamond" w:eastAsia="Calibri" w:hAnsi="Garamond"/>
                <w:color w:val="000000"/>
                <w:sz w:val="20"/>
                <w:szCs w:val="20"/>
              </w:rPr>
            </w:pPr>
            <w:r w:rsidRPr="006F71B7">
              <w:rPr>
                <w:rFonts w:ascii="Garamond" w:eastAsia="Calibri" w:hAnsi="Garamond"/>
                <w:color w:val="000000"/>
                <w:sz w:val="20"/>
                <w:szCs w:val="20"/>
              </w:rPr>
              <w:t xml:space="preserve">Data interpretation is appropriate and uses correct </w:t>
            </w:r>
            <w:proofErr w:type="gramStart"/>
            <w:r w:rsidRPr="006F71B7">
              <w:rPr>
                <w:rFonts w:ascii="Garamond" w:eastAsia="Calibri" w:hAnsi="Garamond"/>
                <w:color w:val="000000"/>
                <w:sz w:val="20"/>
                <w:szCs w:val="20"/>
              </w:rPr>
              <w:t>methodology;</w:t>
            </w:r>
            <w:proofErr w:type="gramEnd"/>
            <w:r w:rsidRPr="006F71B7">
              <w:rPr>
                <w:rFonts w:ascii="Garamond" w:eastAsia="Calibri" w:hAnsi="Garamond"/>
                <w:color w:val="000000"/>
                <w:sz w:val="20"/>
                <w:szCs w:val="20"/>
              </w:rPr>
              <w:t xml:space="preserve"> with good analysis. </w:t>
            </w:r>
          </w:p>
        </w:tc>
        <w:tc>
          <w:tcPr>
            <w:tcW w:w="2977" w:type="dxa"/>
            <w:tcBorders>
              <w:right w:val="single" w:sz="4" w:space="0" w:color="auto"/>
            </w:tcBorders>
            <w:shd w:val="clear" w:color="auto" w:fill="auto"/>
          </w:tcPr>
          <w:p w14:paraId="6D527EBC" w14:textId="77777777" w:rsidR="00F10228" w:rsidRPr="006F71B7" w:rsidRDefault="00F10228" w:rsidP="006F71B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Garamond" w:hAnsi="Garamond"/>
                <w:b/>
                <w:bCs/>
                <w:sz w:val="20"/>
                <w:szCs w:val="20"/>
              </w:rPr>
            </w:pPr>
            <w:r w:rsidRPr="006F71B7">
              <w:rPr>
                <w:rFonts w:ascii="Garamond" w:eastAsia="Calibri" w:hAnsi="Garamond"/>
                <w:color w:val="000000"/>
                <w:sz w:val="20"/>
                <w:szCs w:val="20"/>
              </w:rPr>
              <w:t>Data interpretation is appropriate and advanced analytical methods are used.</w:t>
            </w:r>
          </w:p>
        </w:tc>
        <w:tc>
          <w:tcPr>
            <w:tcW w:w="850" w:type="dxa"/>
            <w:tcBorders>
              <w:left w:val="single" w:sz="4" w:space="0" w:color="auto"/>
              <w:right w:val="single" w:sz="4" w:space="0" w:color="auto"/>
            </w:tcBorders>
            <w:shd w:val="clear" w:color="auto" w:fill="auto"/>
          </w:tcPr>
          <w:p w14:paraId="10D4E936" w14:textId="77777777" w:rsidR="00F10228" w:rsidRPr="006F71B7" w:rsidRDefault="00F10228" w:rsidP="00B62B53">
            <w:pPr>
              <w:keepNext/>
              <w:keepLines/>
              <w:outlineLvl w:val="0"/>
              <w:cnfStyle w:val="000000000000" w:firstRow="0" w:lastRow="0" w:firstColumn="0" w:lastColumn="0" w:oddVBand="0" w:evenVBand="0" w:oddHBand="0" w:evenHBand="0" w:firstRowFirstColumn="0" w:firstRowLastColumn="0" w:lastRowFirstColumn="0" w:lastRowLastColumn="0"/>
              <w:rPr>
                <w:rFonts w:ascii="Garamond" w:hAnsi="Garamond"/>
                <w:b/>
                <w:bCs/>
                <w:sz w:val="20"/>
                <w:szCs w:val="20"/>
              </w:rPr>
            </w:pPr>
          </w:p>
        </w:tc>
      </w:tr>
      <w:tr w:rsidR="00F10228" w:rsidRPr="006F71B7" w14:paraId="31422466" w14:textId="77777777" w:rsidTr="00F57A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4" w:type="dxa"/>
            <w:shd w:val="clear" w:color="auto" w:fill="auto"/>
          </w:tcPr>
          <w:p w14:paraId="7C7FE67F" w14:textId="26D362B9" w:rsidR="00F10228" w:rsidRPr="006F71B7" w:rsidRDefault="00F10228" w:rsidP="006F71B7">
            <w:pPr>
              <w:autoSpaceDE w:val="0"/>
              <w:autoSpaceDN w:val="0"/>
              <w:adjustRightInd w:val="0"/>
              <w:spacing w:before="120" w:after="120"/>
              <w:rPr>
                <w:rFonts w:ascii="Garamond" w:hAnsi="Garamond"/>
                <w:b/>
                <w:sz w:val="20"/>
                <w:szCs w:val="20"/>
              </w:rPr>
            </w:pPr>
            <w:r w:rsidRPr="006F71B7">
              <w:rPr>
                <w:rFonts w:ascii="Garamond" w:eastAsia="Cambria" w:hAnsi="Garamond"/>
                <w:b/>
                <w:sz w:val="20"/>
                <w:szCs w:val="20"/>
              </w:rPr>
              <w:t xml:space="preserve"> Ability to integrate literature </w:t>
            </w:r>
            <w:proofErr w:type="gramStart"/>
            <w:r w:rsidRPr="006F71B7">
              <w:rPr>
                <w:rFonts w:ascii="Garamond" w:eastAsia="Cambria" w:hAnsi="Garamond"/>
                <w:b/>
                <w:sz w:val="20"/>
                <w:szCs w:val="20"/>
              </w:rPr>
              <w:t>to</w:t>
            </w:r>
            <w:proofErr w:type="gramEnd"/>
            <w:r w:rsidRPr="006F71B7">
              <w:rPr>
                <w:rFonts w:ascii="Garamond" w:eastAsia="Cambria" w:hAnsi="Garamond"/>
                <w:b/>
                <w:sz w:val="20"/>
                <w:szCs w:val="20"/>
              </w:rPr>
              <w:t xml:space="preserve"> the research problem.</w:t>
            </w:r>
          </w:p>
        </w:tc>
        <w:tc>
          <w:tcPr>
            <w:tcW w:w="2311" w:type="dxa"/>
            <w:shd w:val="clear" w:color="auto" w:fill="auto"/>
          </w:tcPr>
          <w:p w14:paraId="51BA8F98" w14:textId="77777777" w:rsidR="00F10228" w:rsidRPr="006F71B7" w:rsidRDefault="00F10228" w:rsidP="006F71B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Garamond" w:hAnsi="Garamond"/>
                <w:bCs/>
                <w:sz w:val="20"/>
                <w:szCs w:val="20"/>
              </w:rPr>
            </w:pPr>
            <w:r w:rsidRPr="006F71B7">
              <w:rPr>
                <w:rFonts w:ascii="Garamond" w:eastAsia="Cambria" w:hAnsi="Garamond"/>
                <w:bCs/>
                <w:color w:val="000000"/>
                <w:sz w:val="20"/>
                <w:szCs w:val="20"/>
              </w:rPr>
              <w:t>Literature is unrelated to the current research topic.</w:t>
            </w:r>
          </w:p>
        </w:tc>
        <w:tc>
          <w:tcPr>
            <w:tcW w:w="2976" w:type="dxa"/>
            <w:shd w:val="clear" w:color="auto" w:fill="auto"/>
          </w:tcPr>
          <w:p w14:paraId="7D23A4FD" w14:textId="77777777" w:rsidR="00F10228" w:rsidRPr="006F71B7" w:rsidRDefault="00F10228" w:rsidP="006F71B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Garamond" w:eastAsia="Cambria" w:hAnsi="Garamond"/>
                <w:bCs/>
                <w:color w:val="000000"/>
                <w:sz w:val="20"/>
                <w:szCs w:val="20"/>
              </w:rPr>
            </w:pPr>
            <w:r w:rsidRPr="006F71B7">
              <w:rPr>
                <w:rFonts w:ascii="Garamond" w:eastAsia="Cambria" w:hAnsi="Garamond"/>
                <w:bCs/>
                <w:color w:val="000000"/>
                <w:sz w:val="20"/>
                <w:szCs w:val="20"/>
              </w:rPr>
              <w:t>Aware of the research literature in the field but coverage is not enough.</w:t>
            </w:r>
          </w:p>
        </w:tc>
        <w:tc>
          <w:tcPr>
            <w:tcW w:w="2268" w:type="dxa"/>
            <w:shd w:val="clear" w:color="auto" w:fill="auto"/>
          </w:tcPr>
          <w:p w14:paraId="5B7D77E4" w14:textId="77777777" w:rsidR="00F10228" w:rsidRPr="006F71B7" w:rsidRDefault="00F10228" w:rsidP="006F71B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Garamond" w:eastAsia="Cambria" w:hAnsi="Garamond"/>
                <w:bCs/>
                <w:color w:val="000000"/>
                <w:sz w:val="20"/>
                <w:szCs w:val="20"/>
              </w:rPr>
            </w:pPr>
            <w:r w:rsidRPr="006F71B7">
              <w:rPr>
                <w:rFonts w:ascii="Garamond" w:eastAsia="Cambria" w:hAnsi="Garamond"/>
                <w:bCs/>
                <w:color w:val="000000"/>
                <w:sz w:val="20"/>
                <w:szCs w:val="20"/>
              </w:rPr>
              <w:t>Select and summarize the current research literature to explain the current business issue.</w:t>
            </w:r>
          </w:p>
          <w:p w14:paraId="776D5AF0" w14:textId="77777777" w:rsidR="00F10228" w:rsidRPr="006F71B7" w:rsidRDefault="00F10228" w:rsidP="006F71B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Garamond" w:hAnsi="Garamond"/>
                <w:bCs/>
                <w:sz w:val="20"/>
                <w:szCs w:val="20"/>
              </w:rPr>
            </w:pPr>
          </w:p>
        </w:tc>
        <w:tc>
          <w:tcPr>
            <w:tcW w:w="2552" w:type="dxa"/>
            <w:shd w:val="clear" w:color="auto" w:fill="auto"/>
          </w:tcPr>
          <w:p w14:paraId="3946A5B8" w14:textId="77777777" w:rsidR="00F10228" w:rsidRPr="006F71B7" w:rsidRDefault="00F10228" w:rsidP="006F71B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Garamond" w:hAnsi="Garamond"/>
                <w:bCs/>
                <w:sz w:val="20"/>
                <w:szCs w:val="20"/>
              </w:rPr>
            </w:pPr>
            <w:r w:rsidRPr="006F71B7">
              <w:rPr>
                <w:rFonts w:ascii="Garamond" w:eastAsia="Cambria" w:hAnsi="Garamond"/>
                <w:bCs/>
                <w:color w:val="000000"/>
                <w:sz w:val="20"/>
                <w:szCs w:val="20"/>
              </w:rPr>
              <w:t xml:space="preserve">Select, summarize, and analyze the relevancy and use of the literature </w:t>
            </w:r>
            <w:proofErr w:type="gramStart"/>
            <w:r w:rsidRPr="006F71B7">
              <w:rPr>
                <w:rFonts w:ascii="Garamond" w:eastAsia="Cambria" w:hAnsi="Garamond"/>
                <w:bCs/>
                <w:color w:val="000000"/>
                <w:sz w:val="20"/>
                <w:szCs w:val="20"/>
              </w:rPr>
              <w:t>in a given</w:t>
            </w:r>
            <w:proofErr w:type="gramEnd"/>
            <w:r w:rsidRPr="006F71B7">
              <w:rPr>
                <w:rFonts w:ascii="Garamond" w:eastAsia="Cambria" w:hAnsi="Garamond"/>
                <w:bCs/>
                <w:color w:val="000000"/>
                <w:sz w:val="20"/>
                <w:szCs w:val="20"/>
              </w:rPr>
              <w:t xml:space="preserve"> business issue.</w:t>
            </w:r>
          </w:p>
        </w:tc>
        <w:tc>
          <w:tcPr>
            <w:tcW w:w="2977" w:type="dxa"/>
            <w:tcBorders>
              <w:right w:val="single" w:sz="4" w:space="0" w:color="auto"/>
            </w:tcBorders>
            <w:shd w:val="clear" w:color="auto" w:fill="auto"/>
          </w:tcPr>
          <w:p w14:paraId="6650597C" w14:textId="77777777" w:rsidR="00F10228" w:rsidRPr="006F71B7" w:rsidRDefault="00F10228" w:rsidP="006F71B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Garamond" w:hAnsi="Garamond"/>
                <w:bCs/>
                <w:sz w:val="20"/>
                <w:szCs w:val="20"/>
              </w:rPr>
            </w:pPr>
            <w:r w:rsidRPr="006F71B7">
              <w:rPr>
                <w:rFonts w:ascii="Garamond" w:hAnsi="Garamond"/>
                <w:bCs/>
                <w:sz w:val="20"/>
                <w:szCs w:val="20"/>
              </w:rPr>
              <w:t xml:space="preserve">Critically synthesize and evaluate existing literature and explain </w:t>
            </w:r>
            <w:proofErr w:type="gramStart"/>
            <w:r w:rsidRPr="006F71B7">
              <w:rPr>
                <w:rFonts w:ascii="Garamond" w:hAnsi="Garamond"/>
                <w:bCs/>
                <w:sz w:val="20"/>
                <w:szCs w:val="20"/>
              </w:rPr>
              <w:t>it</w:t>
            </w:r>
            <w:proofErr w:type="gramEnd"/>
            <w:r w:rsidRPr="006F71B7">
              <w:rPr>
                <w:rFonts w:ascii="Garamond" w:hAnsi="Garamond"/>
                <w:bCs/>
                <w:sz w:val="20"/>
                <w:szCs w:val="20"/>
              </w:rPr>
              <w:t xml:space="preserve"> contribution to the business problem.</w:t>
            </w:r>
          </w:p>
        </w:tc>
        <w:tc>
          <w:tcPr>
            <w:tcW w:w="850" w:type="dxa"/>
            <w:tcBorders>
              <w:left w:val="single" w:sz="4" w:space="0" w:color="auto"/>
              <w:right w:val="single" w:sz="4" w:space="0" w:color="auto"/>
            </w:tcBorders>
            <w:shd w:val="clear" w:color="auto" w:fill="auto"/>
          </w:tcPr>
          <w:p w14:paraId="3385DB7D" w14:textId="77777777" w:rsidR="00F10228" w:rsidRPr="006F71B7" w:rsidRDefault="00F10228" w:rsidP="00B62B53">
            <w:pPr>
              <w:keepNext/>
              <w:keepLines/>
              <w:outlineLvl w:val="0"/>
              <w:cnfStyle w:val="000000100000" w:firstRow="0" w:lastRow="0" w:firstColumn="0" w:lastColumn="0" w:oddVBand="0" w:evenVBand="0" w:oddHBand="1" w:evenHBand="0" w:firstRowFirstColumn="0" w:firstRowLastColumn="0" w:lastRowFirstColumn="0" w:lastRowLastColumn="0"/>
              <w:rPr>
                <w:rFonts w:ascii="Garamond" w:hAnsi="Garamond"/>
                <w:b/>
                <w:bCs/>
                <w:sz w:val="20"/>
                <w:szCs w:val="20"/>
              </w:rPr>
            </w:pPr>
          </w:p>
        </w:tc>
      </w:tr>
      <w:tr w:rsidR="006F71B7" w:rsidRPr="006F71B7" w14:paraId="4F77EAE1" w14:textId="77777777" w:rsidTr="00F57A75">
        <w:tc>
          <w:tcPr>
            <w:cnfStyle w:val="001000000000" w:firstRow="0" w:lastRow="0" w:firstColumn="1" w:lastColumn="0" w:oddVBand="0" w:evenVBand="0" w:oddHBand="0" w:evenHBand="0" w:firstRowFirstColumn="0" w:firstRowLastColumn="0" w:lastRowFirstColumn="0" w:lastRowLastColumn="0"/>
            <w:tcW w:w="2084" w:type="dxa"/>
            <w:shd w:val="clear" w:color="auto" w:fill="auto"/>
          </w:tcPr>
          <w:p w14:paraId="517B3CAA" w14:textId="3F3DCF77" w:rsidR="00F10228" w:rsidRPr="006F71B7" w:rsidRDefault="00F10228" w:rsidP="006F71B7">
            <w:pPr>
              <w:rPr>
                <w:rFonts w:ascii="Garamond" w:hAnsi="Garamond"/>
                <w:b/>
                <w:bCs/>
                <w:sz w:val="20"/>
                <w:szCs w:val="20"/>
              </w:rPr>
            </w:pPr>
            <w:r w:rsidRPr="006F71B7">
              <w:rPr>
                <w:rFonts w:ascii="Garamond" w:hAnsi="Garamond"/>
                <w:b/>
                <w:bCs/>
                <w:sz w:val="20"/>
                <w:szCs w:val="20"/>
              </w:rPr>
              <w:t>Literature paragraphs are all related to the topic</w:t>
            </w:r>
          </w:p>
        </w:tc>
        <w:tc>
          <w:tcPr>
            <w:tcW w:w="2311" w:type="dxa"/>
            <w:shd w:val="clear" w:color="auto" w:fill="auto"/>
          </w:tcPr>
          <w:p w14:paraId="7FD316E7" w14:textId="77777777" w:rsidR="00F10228" w:rsidRPr="006F71B7" w:rsidRDefault="00F10228" w:rsidP="006F71B7">
            <w:pPr>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F71B7">
              <w:rPr>
                <w:rFonts w:ascii="Garamond" w:hAnsi="Garamond"/>
                <w:sz w:val="20"/>
                <w:szCs w:val="20"/>
              </w:rPr>
              <w:t xml:space="preserve">Paragraphs seem unrelated </w:t>
            </w:r>
          </w:p>
        </w:tc>
        <w:tc>
          <w:tcPr>
            <w:tcW w:w="2976" w:type="dxa"/>
            <w:shd w:val="clear" w:color="auto" w:fill="auto"/>
          </w:tcPr>
          <w:p w14:paraId="60229141" w14:textId="77777777" w:rsidR="00F10228" w:rsidRPr="006F71B7" w:rsidRDefault="00F10228" w:rsidP="006F71B7">
            <w:pPr>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F71B7">
              <w:rPr>
                <w:rFonts w:ascii="Garamond" w:hAnsi="Garamond"/>
                <w:sz w:val="20"/>
                <w:szCs w:val="20"/>
              </w:rPr>
              <w:t xml:space="preserve">Paragraphs relevant to topic but connections are unclear </w:t>
            </w:r>
          </w:p>
        </w:tc>
        <w:tc>
          <w:tcPr>
            <w:tcW w:w="2268" w:type="dxa"/>
            <w:shd w:val="clear" w:color="auto" w:fill="auto"/>
          </w:tcPr>
          <w:p w14:paraId="292B55D6" w14:textId="77777777" w:rsidR="00F10228" w:rsidRPr="006F71B7" w:rsidRDefault="00F10228" w:rsidP="006F71B7">
            <w:pPr>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F71B7">
              <w:rPr>
                <w:rFonts w:ascii="Garamond" w:hAnsi="Garamond"/>
                <w:sz w:val="20"/>
                <w:szCs w:val="20"/>
              </w:rPr>
              <w:t xml:space="preserve">Most paragraphs clearly relevant, supporting and explaining the business issue. </w:t>
            </w:r>
          </w:p>
        </w:tc>
        <w:tc>
          <w:tcPr>
            <w:tcW w:w="2552" w:type="dxa"/>
            <w:shd w:val="clear" w:color="auto" w:fill="auto"/>
          </w:tcPr>
          <w:p w14:paraId="7E88C9CE" w14:textId="77777777" w:rsidR="00F10228" w:rsidRPr="006F71B7" w:rsidRDefault="00F10228" w:rsidP="006F71B7">
            <w:pPr>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F71B7">
              <w:rPr>
                <w:rFonts w:ascii="Garamond" w:hAnsi="Garamond"/>
                <w:sz w:val="20"/>
                <w:szCs w:val="20"/>
              </w:rPr>
              <w:t xml:space="preserve">Paragraphs all clearly related to </w:t>
            </w:r>
            <w:proofErr w:type="gramStart"/>
            <w:r w:rsidRPr="006F71B7">
              <w:rPr>
                <w:rFonts w:ascii="Garamond" w:hAnsi="Garamond"/>
                <w:sz w:val="20"/>
                <w:szCs w:val="20"/>
              </w:rPr>
              <w:t>central</w:t>
            </w:r>
            <w:proofErr w:type="gramEnd"/>
            <w:r w:rsidRPr="006F71B7">
              <w:rPr>
                <w:rFonts w:ascii="Garamond" w:hAnsi="Garamond"/>
                <w:sz w:val="20"/>
                <w:szCs w:val="20"/>
              </w:rPr>
              <w:t xml:space="preserve"> focus of essay.</w:t>
            </w:r>
          </w:p>
        </w:tc>
        <w:tc>
          <w:tcPr>
            <w:tcW w:w="2977" w:type="dxa"/>
            <w:tcBorders>
              <w:right w:val="single" w:sz="4" w:space="0" w:color="auto"/>
            </w:tcBorders>
            <w:shd w:val="clear" w:color="auto" w:fill="auto"/>
          </w:tcPr>
          <w:p w14:paraId="60B2E696" w14:textId="77777777" w:rsidR="00F10228" w:rsidRPr="006F71B7" w:rsidRDefault="00F10228" w:rsidP="006F71B7">
            <w:pPr>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F71B7">
              <w:rPr>
                <w:rFonts w:ascii="Garamond" w:hAnsi="Garamond"/>
                <w:sz w:val="20"/>
                <w:szCs w:val="20"/>
              </w:rPr>
              <w:t>Paragraphs all clearly related to the research issue contribute to the body of knowledge.</w:t>
            </w:r>
          </w:p>
        </w:tc>
        <w:tc>
          <w:tcPr>
            <w:tcW w:w="850" w:type="dxa"/>
            <w:tcBorders>
              <w:left w:val="single" w:sz="4" w:space="0" w:color="auto"/>
              <w:right w:val="single" w:sz="4" w:space="0" w:color="auto"/>
            </w:tcBorders>
            <w:shd w:val="clear" w:color="auto" w:fill="auto"/>
          </w:tcPr>
          <w:p w14:paraId="4A44E0FB" w14:textId="77777777" w:rsidR="00F10228" w:rsidRPr="006F71B7" w:rsidRDefault="00F10228" w:rsidP="00B62B53">
            <w:pPr>
              <w:keepNext/>
              <w:keepLines/>
              <w:outlineLvl w:val="0"/>
              <w:cnfStyle w:val="000000000000" w:firstRow="0" w:lastRow="0" w:firstColumn="0" w:lastColumn="0" w:oddVBand="0" w:evenVBand="0" w:oddHBand="0" w:evenHBand="0" w:firstRowFirstColumn="0" w:firstRowLastColumn="0" w:lastRowFirstColumn="0" w:lastRowLastColumn="0"/>
              <w:rPr>
                <w:rFonts w:ascii="Garamond" w:hAnsi="Garamond"/>
                <w:b/>
                <w:bCs/>
                <w:sz w:val="20"/>
                <w:szCs w:val="20"/>
              </w:rPr>
            </w:pPr>
          </w:p>
        </w:tc>
      </w:tr>
      <w:tr w:rsidR="00F10228" w:rsidRPr="006F71B7" w14:paraId="3915EFA0" w14:textId="77777777" w:rsidTr="00F57A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4" w:type="dxa"/>
            <w:shd w:val="clear" w:color="auto" w:fill="auto"/>
          </w:tcPr>
          <w:p w14:paraId="467A9095" w14:textId="414CE717" w:rsidR="00F10228" w:rsidRPr="006F71B7" w:rsidRDefault="00F10228" w:rsidP="006F71B7">
            <w:pPr>
              <w:rPr>
                <w:rFonts w:ascii="Garamond" w:eastAsia="Cambria" w:hAnsi="Garamond"/>
                <w:b/>
                <w:bCs/>
                <w:sz w:val="20"/>
                <w:szCs w:val="20"/>
              </w:rPr>
            </w:pPr>
            <w:r w:rsidRPr="006F71B7">
              <w:rPr>
                <w:rFonts w:ascii="Garamond" w:eastAsia="Cambria" w:hAnsi="Garamond"/>
                <w:b/>
                <w:bCs/>
                <w:sz w:val="20"/>
                <w:szCs w:val="20"/>
              </w:rPr>
              <w:t>Quality of summary and interpretation of the literature</w:t>
            </w:r>
          </w:p>
        </w:tc>
        <w:tc>
          <w:tcPr>
            <w:tcW w:w="2311" w:type="dxa"/>
            <w:shd w:val="clear" w:color="auto" w:fill="auto"/>
          </w:tcPr>
          <w:p w14:paraId="67096B9C" w14:textId="77777777" w:rsidR="00F10228" w:rsidRPr="006F71B7" w:rsidRDefault="00F10228" w:rsidP="006F71B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Garamond" w:hAnsi="Garamond"/>
                <w:b/>
                <w:bCs/>
                <w:sz w:val="20"/>
                <w:szCs w:val="20"/>
              </w:rPr>
            </w:pPr>
            <w:r w:rsidRPr="006F71B7">
              <w:rPr>
                <w:rFonts w:ascii="Garamond" w:eastAsia="Cambria" w:hAnsi="Garamond"/>
                <w:sz w:val="20"/>
                <w:szCs w:val="20"/>
              </w:rPr>
              <w:t>Literature summary is misleading and includes errors.</w:t>
            </w:r>
          </w:p>
        </w:tc>
        <w:tc>
          <w:tcPr>
            <w:tcW w:w="2976" w:type="dxa"/>
            <w:shd w:val="clear" w:color="auto" w:fill="auto"/>
          </w:tcPr>
          <w:p w14:paraId="6F722473" w14:textId="77777777" w:rsidR="00F10228" w:rsidRPr="006F71B7" w:rsidRDefault="00F10228" w:rsidP="006F71B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Garamond" w:hAnsi="Garamond"/>
                <w:b/>
                <w:bCs/>
                <w:sz w:val="20"/>
                <w:szCs w:val="20"/>
              </w:rPr>
            </w:pPr>
            <w:r w:rsidRPr="006F71B7">
              <w:rPr>
                <w:rFonts w:ascii="Garamond" w:hAnsi="Garamond"/>
                <w:sz w:val="20"/>
                <w:szCs w:val="20"/>
              </w:rPr>
              <w:t>Summarizes accurately but with little interpretation.</w:t>
            </w:r>
          </w:p>
        </w:tc>
        <w:tc>
          <w:tcPr>
            <w:tcW w:w="2268" w:type="dxa"/>
            <w:shd w:val="clear" w:color="auto" w:fill="auto"/>
          </w:tcPr>
          <w:p w14:paraId="08ED3562" w14:textId="77777777" w:rsidR="00F10228" w:rsidRPr="006F71B7" w:rsidRDefault="00F10228" w:rsidP="006F71B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Garamond" w:hAnsi="Garamond"/>
                <w:b/>
                <w:bCs/>
                <w:sz w:val="20"/>
                <w:szCs w:val="20"/>
              </w:rPr>
            </w:pPr>
            <w:r w:rsidRPr="006F71B7">
              <w:rPr>
                <w:rFonts w:ascii="Garamond" w:hAnsi="Garamond"/>
                <w:sz w:val="20"/>
                <w:szCs w:val="20"/>
              </w:rPr>
              <w:t>Interprets literature analytically, understands the intent and supports research with appropriate detail, and useful summary</w:t>
            </w:r>
          </w:p>
        </w:tc>
        <w:tc>
          <w:tcPr>
            <w:tcW w:w="2552" w:type="dxa"/>
            <w:shd w:val="clear" w:color="auto" w:fill="auto"/>
          </w:tcPr>
          <w:p w14:paraId="0F25AFC5" w14:textId="77777777" w:rsidR="00F10228" w:rsidRPr="006F71B7" w:rsidRDefault="00F10228" w:rsidP="006F71B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Garamond" w:hAnsi="Garamond"/>
                <w:b/>
                <w:bCs/>
                <w:sz w:val="20"/>
                <w:szCs w:val="20"/>
              </w:rPr>
            </w:pPr>
            <w:r w:rsidRPr="006F71B7">
              <w:rPr>
                <w:rFonts w:ascii="Garamond" w:hAnsi="Garamond"/>
                <w:sz w:val="20"/>
                <w:szCs w:val="20"/>
              </w:rPr>
              <w:t>Analyses literature perceptively, using summarizing as needed, and provides useful interpretation.</w:t>
            </w:r>
          </w:p>
        </w:tc>
        <w:tc>
          <w:tcPr>
            <w:tcW w:w="2977" w:type="dxa"/>
            <w:tcBorders>
              <w:right w:val="single" w:sz="4" w:space="0" w:color="auto"/>
            </w:tcBorders>
            <w:shd w:val="clear" w:color="auto" w:fill="auto"/>
          </w:tcPr>
          <w:p w14:paraId="33D4D0C4" w14:textId="77777777" w:rsidR="00F10228" w:rsidRPr="006F71B7" w:rsidRDefault="00F10228" w:rsidP="006F71B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Garamond" w:hAnsi="Garamond"/>
                <w:b/>
                <w:bCs/>
                <w:sz w:val="20"/>
                <w:szCs w:val="20"/>
              </w:rPr>
            </w:pPr>
            <w:r w:rsidRPr="006F71B7">
              <w:rPr>
                <w:rFonts w:ascii="Garamond" w:hAnsi="Garamond"/>
                <w:sz w:val="20"/>
                <w:szCs w:val="20"/>
              </w:rPr>
              <w:t>Summary reflects what is needed by the business issue, well interpreted, and has clear contribution.</w:t>
            </w:r>
          </w:p>
        </w:tc>
        <w:tc>
          <w:tcPr>
            <w:tcW w:w="850" w:type="dxa"/>
            <w:tcBorders>
              <w:left w:val="single" w:sz="4" w:space="0" w:color="auto"/>
              <w:right w:val="single" w:sz="4" w:space="0" w:color="auto"/>
            </w:tcBorders>
            <w:shd w:val="clear" w:color="auto" w:fill="auto"/>
          </w:tcPr>
          <w:p w14:paraId="0659AB86" w14:textId="77777777" w:rsidR="00F10228" w:rsidRPr="006F71B7" w:rsidRDefault="00F10228" w:rsidP="00B62B53">
            <w:pPr>
              <w:keepNext/>
              <w:keepLines/>
              <w:outlineLvl w:val="0"/>
              <w:cnfStyle w:val="000000100000" w:firstRow="0" w:lastRow="0" w:firstColumn="0" w:lastColumn="0" w:oddVBand="0" w:evenVBand="0" w:oddHBand="1" w:evenHBand="0" w:firstRowFirstColumn="0" w:firstRowLastColumn="0" w:lastRowFirstColumn="0" w:lastRowLastColumn="0"/>
              <w:rPr>
                <w:rFonts w:ascii="Garamond" w:hAnsi="Garamond"/>
                <w:b/>
                <w:bCs/>
                <w:sz w:val="20"/>
                <w:szCs w:val="20"/>
              </w:rPr>
            </w:pPr>
          </w:p>
        </w:tc>
      </w:tr>
      <w:tr w:rsidR="00F10228" w:rsidRPr="006F71B7" w14:paraId="0DC9A0AE" w14:textId="77777777" w:rsidTr="00F57A75">
        <w:tc>
          <w:tcPr>
            <w:cnfStyle w:val="001000000000" w:firstRow="0" w:lastRow="0" w:firstColumn="1" w:lastColumn="0" w:oddVBand="0" w:evenVBand="0" w:oddHBand="0" w:evenHBand="0" w:firstRowFirstColumn="0" w:firstRowLastColumn="0" w:lastRowFirstColumn="0" w:lastRowLastColumn="0"/>
            <w:tcW w:w="2084" w:type="dxa"/>
            <w:shd w:val="clear" w:color="auto" w:fill="auto"/>
          </w:tcPr>
          <w:p w14:paraId="06B7DD78" w14:textId="3E4A358C" w:rsidR="00F10228" w:rsidRPr="006F71B7" w:rsidRDefault="00F10228" w:rsidP="00B62B53">
            <w:pPr>
              <w:rPr>
                <w:rFonts w:ascii="Garamond" w:eastAsia="Cambria" w:hAnsi="Garamond"/>
                <w:b/>
                <w:sz w:val="20"/>
                <w:szCs w:val="20"/>
              </w:rPr>
            </w:pPr>
            <w:r w:rsidRPr="006F71B7">
              <w:rPr>
                <w:rFonts w:ascii="Garamond" w:hAnsi="Garamond"/>
                <w:b/>
                <w:sz w:val="20"/>
                <w:szCs w:val="20"/>
                <w:lang w:val="en-GB" w:eastAsia="nl-NL"/>
              </w:rPr>
              <w:t xml:space="preserve"> </w:t>
            </w:r>
            <w:r w:rsidRPr="006F71B7">
              <w:rPr>
                <w:rFonts w:ascii="Garamond" w:eastAsia="Cambria" w:hAnsi="Garamond"/>
                <w:b/>
                <w:sz w:val="20"/>
                <w:szCs w:val="20"/>
              </w:rPr>
              <w:t>Impact of research on the local context</w:t>
            </w:r>
          </w:p>
          <w:p w14:paraId="56B7EC9B" w14:textId="77777777" w:rsidR="00F10228" w:rsidRPr="006F71B7" w:rsidRDefault="00F10228" w:rsidP="00B62B53">
            <w:pPr>
              <w:autoSpaceDE w:val="0"/>
              <w:autoSpaceDN w:val="0"/>
              <w:adjustRightInd w:val="0"/>
              <w:spacing w:before="120" w:after="120"/>
              <w:rPr>
                <w:rFonts w:ascii="Garamond" w:hAnsi="Garamond"/>
                <w:b/>
                <w:sz w:val="20"/>
                <w:szCs w:val="20"/>
              </w:rPr>
            </w:pPr>
          </w:p>
        </w:tc>
        <w:tc>
          <w:tcPr>
            <w:tcW w:w="2311" w:type="dxa"/>
            <w:shd w:val="clear" w:color="auto" w:fill="auto"/>
          </w:tcPr>
          <w:p w14:paraId="68FCCFFF" w14:textId="77777777" w:rsidR="00F10228" w:rsidRPr="006F71B7" w:rsidRDefault="00F10228" w:rsidP="006F71B7">
            <w:pPr>
              <w:jc w:val="both"/>
              <w:cnfStyle w:val="000000000000" w:firstRow="0" w:lastRow="0" w:firstColumn="0" w:lastColumn="0" w:oddVBand="0" w:evenVBand="0" w:oddHBand="0" w:evenHBand="0" w:firstRowFirstColumn="0" w:firstRowLastColumn="0" w:lastRowFirstColumn="0" w:lastRowLastColumn="0"/>
              <w:rPr>
                <w:rFonts w:ascii="Garamond" w:eastAsia="Cambria" w:hAnsi="Garamond"/>
                <w:sz w:val="20"/>
                <w:szCs w:val="20"/>
              </w:rPr>
            </w:pPr>
            <w:r w:rsidRPr="006F71B7">
              <w:rPr>
                <w:rFonts w:ascii="Garamond" w:eastAsia="Cambria" w:hAnsi="Garamond"/>
                <w:sz w:val="20"/>
                <w:szCs w:val="20"/>
              </w:rPr>
              <w:t>Dissertation is not relevant to the local context, not innovative, and has no impact on the decisions.</w:t>
            </w:r>
          </w:p>
        </w:tc>
        <w:tc>
          <w:tcPr>
            <w:tcW w:w="2976" w:type="dxa"/>
            <w:shd w:val="clear" w:color="auto" w:fill="auto"/>
          </w:tcPr>
          <w:p w14:paraId="45C453BC" w14:textId="77777777" w:rsidR="00F10228" w:rsidRPr="006F71B7" w:rsidRDefault="00F10228" w:rsidP="006F71B7">
            <w:pPr>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lang w:val="en-GB"/>
              </w:rPr>
            </w:pPr>
            <w:r w:rsidRPr="006F71B7">
              <w:rPr>
                <w:rFonts w:ascii="Garamond" w:hAnsi="Garamond"/>
                <w:sz w:val="20"/>
                <w:szCs w:val="20"/>
                <w:lang w:val="en-GB"/>
              </w:rPr>
              <w:t>Dissertation is based on global data but has little impact and less relevant to the local context.</w:t>
            </w:r>
          </w:p>
        </w:tc>
        <w:tc>
          <w:tcPr>
            <w:tcW w:w="2268" w:type="dxa"/>
            <w:shd w:val="clear" w:color="auto" w:fill="auto"/>
          </w:tcPr>
          <w:p w14:paraId="17CD34EE" w14:textId="77777777" w:rsidR="00F10228" w:rsidRPr="006F71B7" w:rsidRDefault="00F10228" w:rsidP="006F71B7">
            <w:pPr>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lang w:val="en-GB"/>
              </w:rPr>
            </w:pPr>
            <w:r w:rsidRPr="006F71B7">
              <w:rPr>
                <w:rFonts w:ascii="Garamond" w:hAnsi="Garamond"/>
                <w:sz w:val="20"/>
                <w:szCs w:val="20"/>
                <w:lang w:val="en-GB"/>
              </w:rPr>
              <w:t>Select some global theories and explain their relevancy to the local context.</w:t>
            </w:r>
          </w:p>
          <w:p w14:paraId="36745BF0" w14:textId="77777777" w:rsidR="00F10228" w:rsidRPr="006F71B7" w:rsidRDefault="00F10228" w:rsidP="006F71B7">
            <w:pPr>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lang w:val="en-GB"/>
              </w:rPr>
            </w:pPr>
          </w:p>
        </w:tc>
        <w:tc>
          <w:tcPr>
            <w:tcW w:w="2552" w:type="dxa"/>
            <w:shd w:val="clear" w:color="auto" w:fill="auto"/>
          </w:tcPr>
          <w:p w14:paraId="28F7D8FC" w14:textId="77777777" w:rsidR="00F10228" w:rsidRPr="006F71B7" w:rsidRDefault="00F10228" w:rsidP="006F71B7">
            <w:pPr>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lang w:val="en-GB"/>
              </w:rPr>
            </w:pPr>
            <w:r w:rsidRPr="006F71B7">
              <w:rPr>
                <w:rFonts w:ascii="Garamond" w:hAnsi="Garamond"/>
                <w:sz w:val="20"/>
                <w:szCs w:val="20"/>
                <w:lang w:val="en-GB"/>
              </w:rPr>
              <w:t>Dissertation reflects local context with globally generalized findings.</w:t>
            </w:r>
          </w:p>
        </w:tc>
        <w:tc>
          <w:tcPr>
            <w:tcW w:w="2977" w:type="dxa"/>
            <w:tcBorders>
              <w:right w:val="single" w:sz="4" w:space="0" w:color="auto"/>
            </w:tcBorders>
            <w:shd w:val="clear" w:color="auto" w:fill="auto"/>
          </w:tcPr>
          <w:p w14:paraId="474C0A5F" w14:textId="77777777" w:rsidR="00F10228" w:rsidRPr="006F71B7" w:rsidRDefault="00F10228" w:rsidP="006F71B7">
            <w:pPr>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lang w:val="en-GB"/>
              </w:rPr>
            </w:pPr>
            <w:r w:rsidRPr="006F71B7">
              <w:rPr>
                <w:rFonts w:ascii="Garamond" w:hAnsi="Garamond"/>
                <w:sz w:val="20"/>
                <w:szCs w:val="20"/>
                <w:lang w:val="en-GB"/>
              </w:rPr>
              <w:t>The findings are innovative, lead to effective decisions, and relevant to the global and local context.</w:t>
            </w:r>
          </w:p>
        </w:tc>
        <w:tc>
          <w:tcPr>
            <w:tcW w:w="850" w:type="dxa"/>
            <w:tcBorders>
              <w:left w:val="single" w:sz="4" w:space="0" w:color="auto"/>
              <w:right w:val="single" w:sz="4" w:space="0" w:color="auto"/>
            </w:tcBorders>
            <w:shd w:val="clear" w:color="auto" w:fill="auto"/>
          </w:tcPr>
          <w:p w14:paraId="4B36BBA6" w14:textId="77777777" w:rsidR="00F10228" w:rsidRPr="006F71B7" w:rsidRDefault="00F10228" w:rsidP="00B62B53">
            <w:pPr>
              <w:keepNext/>
              <w:keepLines/>
              <w:outlineLvl w:val="0"/>
              <w:cnfStyle w:val="000000000000" w:firstRow="0" w:lastRow="0" w:firstColumn="0" w:lastColumn="0" w:oddVBand="0" w:evenVBand="0" w:oddHBand="0" w:evenHBand="0" w:firstRowFirstColumn="0" w:firstRowLastColumn="0" w:lastRowFirstColumn="0" w:lastRowLastColumn="0"/>
              <w:rPr>
                <w:rFonts w:ascii="Garamond" w:hAnsi="Garamond"/>
                <w:b/>
                <w:bCs/>
                <w:sz w:val="20"/>
                <w:szCs w:val="20"/>
              </w:rPr>
            </w:pPr>
          </w:p>
        </w:tc>
      </w:tr>
      <w:tr w:rsidR="006F71B7" w:rsidRPr="006F71B7" w14:paraId="4870ED8A" w14:textId="77777777" w:rsidTr="00F57A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4" w:type="dxa"/>
            <w:shd w:val="clear" w:color="auto" w:fill="auto"/>
          </w:tcPr>
          <w:p w14:paraId="0B25F0BB" w14:textId="3FF50DAE" w:rsidR="00F10228" w:rsidRPr="006F71B7" w:rsidRDefault="00F10228" w:rsidP="00B62B53">
            <w:pPr>
              <w:rPr>
                <w:rFonts w:ascii="Garamond" w:eastAsia="Cambria" w:hAnsi="Garamond"/>
                <w:b/>
                <w:bCs/>
                <w:sz w:val="20"/>
                <w:szCs w:val="20"/>
              </w:rPr>
            </w:pPr>
            <w:r w:rsidRPr="006F71B7">
              <w:rPr>
                <w:rFonts w:ascii="Garamond" w:hAnsi="Garamond"/>
                <w:b/>
                <w:bCs/>
                <w:sz w:val="20"/>
                <w:szCs w:val="20"/>
              </w:rPr>
              <w:t>Able to analyze a situation for potential ethical decisions and problems</w:t>
            </w:r>
          </w:p>
        </w:tc>
        <w:tc>
          <w:tcPr>
            <w:tcW w:w="2311" w:type="dxa"/>
            <w:shd w:val="clear" w:color="auto" w:fill="auto"/>
          </w:tcPr>
          <w:p w14:paraId="4990EE48" w14:textId="77777777" w:rsidR="00F10228" w:rsidRPr="006F71B7" w:rsidRDefault="00F10228" w:rsidP="006F71B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Garamond" w:hAnsi="Garamond"/>
                <w:b/>
                <w:bCs/>
                <w:sz w:val="20"/>
                <w:szCs w:val="20"/>
              </w:rPr>
            </w:pPr>
            <w:r w:rsidRPr="006F71B7">
              <w:rPr>
                <w:rFonts w:ascii="Garamond" w:hAnsi="Garamond"/>
                <w:sz w:val="20"/>
                <w:szCs w:val="20"/>
              </w:rPr>
              <w:t>The dissertation shows no awareness of potential ethical problems and decisions.</w:t>
            </w:r>
          </w:p>
        </w:tc>
        <w:tc>
          <w:tcPr>
            <w:tcW w:w="2976" w:type="dxa"/>
            <w:shd w:val="clear" w:color="auto" w:fill="auto"/>
          </w:tcPr>
          <w:p w14:paraId="58120A69" w14:textId="77777777" w:rsidR="00F10228" w:rsidRPr="006F71B7" w:rsidRDefault="00F10228" w:rsidP="006F71B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Garamond" w:hAnsi="Garamond"/>
                <w:b/>
                <w:bCs/>
                <w:sz w:val="20"/>
                <w:szCs w:val="20"/>
              </w:rPr>
            </w:pPr>
            <w:r w:rsidRPr="006F71B7">
              <w:rPr>
                <w:rFonts w:ascii="Garamond" w:hAnsi="Garamond"/>
                <w:sz w:val="20"/>
                <w:szCs w:val="20"/>
              </w:rPr>
              <w:t>Appears to be aware of some ethical problems but are not able to analyze their impact on decisions.</w:t>
            </w:r>
          </w:p>
        </w:tc>
        <w:tc>
          <w:tcPr>
            <w:tcW w:w="2268" w:type="dxa"/>
            <w:shd w:val="clear" w:color="auto" w:fill="auto"/>
          </w:tcPr>
          <w:p w14:paraId="47263835" w14:textId="77777777" w:rsidR="00F10228" w:rsidRPr="006F71B7" w:rsidRDefault="00F10228" w:rsidP="006F71B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Garamond" w:hAnsi="Garamond"/>
                <w:b/>
                <w:bCs/>
                <w:sz w:val="20"/>
                <w:szCs w:val="20"/>
              </w:rPr>
            </w:pPr>
            <w:r w:rsidRPr="006F71B7">
              <w:rPr>
                <w:rFonts w:ascii="Garamond" w:hAnsi="Garamond"/>
                <w:sz w:val="20"/>
                <w:szCs w:val="20"/>
              </w:rPr>
              <w:t>Analyzes the major ethical problems and reflects their implications on the management decisions.</w:t>
            </w:r>
          </w:p>
        </w:tc>
        <w:tc>
          <w:tcPr>
            <w:tcW w:w="2552" w:type="dxa"/>
            <w:shd w:val="clear" w:color="auto" w:fill="auto"/>
          </w:tcPr>
          <w:p w14:paraId="20472FD5" w14:textId="77777777" w:rsidR="00F10228" w:rsidRPr="006F71B7" w:rsidRDefault="00F10228" w:rsidP="006F71B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Garamond" w:hAnsi="Garamond"/>
                <w:b/>
                <w:bCs/>
                <w:sz w:val="20"/>
                <w:szCs w:val="20"/>
              </w:rPr>
            </w:pPr>
            <w:proofErr w:type="gramStart"/>
            <w:r w:rsidRPr="006F71B7">
              <w:rPr>
                <w:rFonts w:ascii="Garamond" w:hAnsi="Garamond"/>
                <w:sz w:val="20"/>
                <w:szCs w:val="20"/>
              </w:rPr>
              <w:t>Able to analyze</w:t>
            </w:r>
            <w:proofErr w:type="gramEnd"/>
            <w:r w:rsidRPr="006F71B7">
              <w:rPr>
                <w:rFonts w:ascii="Garamond" w:hAnsi="Garamond"/>
                <w:sz w:val="20"/>
                <w:szCs w:val="20"/>
              </w:rPr>
              <w:t xml:space="preserve"> a complex ethical situation and demonstrate an understanding of major and subtle ethical problems, their </w:t>
            </w:r>
            <w:r w:rsidRPr="006F71B7">
              <w:rPr>
                <w:rFonts w:ascii="Garamond" w:hAnsi="Garamond"/>
                <w:sz w:val="20"/>
                <w:szCs w:val="20"/>
              </w:rPr>
              <w:lastRenderedPageBreak/>
              <w:t>implications and relevancy to the local context.</w:t>
            </w:r>
          </w:p>
        </w:tc>
        <w:tc>
          <w:tcPr>
            <w:tcW w:w="2977" w:type="dxa"/>
            <w:tcBorders>
              <w:right w:val="single" w:sz="4" w:space="0" w:color="auto"/>
            </w:tcBorders>
            <w:shd w:val="clear" w:color="auto" w:fill="auto"/>
          </w:tcPr>
          <w:p w14:paraId="6602CB67" w14:textId="77777777" w:rsidR="00F10228" w:rsidRPr="006F71B7" w:rsidRDefault="00F10228" w:rsidP="006F71B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Garamond" w:hAnsi="Garamond"/>
                <w:b/>
                <w:bCs/>
                <w:sz w:val="20"/>
                <w:szCs w:val="20"/>
              </w:rPr>
            </w:pPr>
            <w:r w:rsidRPr="006F71B7">
              <w:rPr>
                <w:rFonts w:ascii="Garamond" w:hAnsi="Garamond"/>
                <w:sz w:val="20"/>
                <w:szCs w:val="20"/>
              </w:rPr>
              <w:lastRenderedPageBreak/>
              <w:t xml:space="preserve">Analyzes and predicts complex ethical </w:t>
            </w:r>
            <w:proofErr w:type="gramStart"/>
            <w:r w:rsidRPr="006F71B7">
              <w:rPr>
                <w:rFonts w:ascii="Garamond" w:hAnsi="Garamond"/>
                <w:sz w:val="20"/>
                <w:szCs w:val="20"/>
              </w:rPr>
              <w:t>situation,</w:t>
            </w:r>
            <w:proofErr w:type="gramEnd"/>
            <w:r w:rsidRPr="006F71B7">
              <w:rPr>
                <w:rFonts w:ascii="Garamond" w:hAnsi="Garamond"/>
                <w:sz w:val="20"/>
                <w:szCs w:val="20"/>
              </w:rPr>
              <w:t xml:space="preserve"> clearly identifies their implications and relevancy to local and global contexts.</w:t>
            </w:r>
          </w:p>
        </w:tc>
        <w:tc>
          <w:tcPr>
            <w:tcW w:w="850" w:type="dxa"/>
            <w:tcBorders>
              <w:left w:val="single" w:sz="4" w:space="0" w:color="auto"/>
              <w:right w:val="single" w:sz="4" w:space="0" w:color="auto"/>
            </w:tcBorders>
            <w:shd w:val="clear" w:color="auto" w:fill="auto"/>
          </w:tcPr>
          <w:p w14:paraId="14422422" w14:textId="77777777" w:rsidR="00F10228" w:rsidRPr="006F71B7" w:rsidRDefault="00F10228" w:rsidP="00B62B53">
            <w:pPr>
              <w:keepNext/>
              <w:keepLines/>
              <w:outlineLvl w:val="0"/>
              <w:cnfStyle w:val="000000100000" w:firstRow="0" w:lastRow="0" w:firstColumn="0" w:lastColumn="0" w:oddVBand="0" w:evenVBand="0" w:oddHBand="1" w:evenHBand="0" w:firstRowFirstColumn="0" w:firstRowLastColumn="0" w:lastRowFirstColumn="0" w:lastRowLastColumn="0"/>
              <w:rPr>
                <w:rFonts w:ascii="Garamond" w:hAnsi="Garamond"/>
                <w:b/>
                <w:bCs/>
                <w:sz w:val="20"/>
                <w:szCs w:val="20"/>
              </w:rPr>
            </w:pPr>
          </w:p>
        </w:tc>
      </w:tr>
      <w:tr w:rsidR="00694666" w:rsidRPr="006F71B7" w14:paraId="2614B69F" w14:textId="77777777" w:rsidTr="00F57A75">
        <w:tc>
          <w:tcPr>
            <w:cnfStyle w:val="001000000000" w:firstRow="0" w:lastRow="0" w:firstColumn="1" w:lastColumn="0" w:oddVBand="0" w:evenVBand="0" w:oddHBand="0" w:evenHBand="0" w:firstRowFirstColumn="0" w:firstRowLastColumn="0" w:lastRowFirstColumn="0" w:lastRowLastColumn="0"/>
            <w:tcW w:w="2084" w:type="dxa"/>
            <w:shd w:val="clear" w:color="auto" w:fill="auto"/>
          </w:tcPr>
          <w:p w14:paraId="642CB807" w14:textId="77777777" w:rsidR="00694666" w:rsidRPr="006F71B7" w:rsidRDefault="00694666" w:rsidP="00E06045">
            <w:pPr>
              <w:rPr>
                <w:rFonts w:ascii="Garamond" w:eastAsia="Cambria" w:hAnsi="Garamond"/>
                <w:b/>
                <w:bCs/>
                <w:sz w:val="20"/>
                <w:szCs w:val="20"/>
              </w:rPr>
            </w:pPr>
            <w:r w:rsidRPr="006F71B7">
              <w:rPr>
                <w:rFonts w:ascii="Garamond" w:eastAsia="Cambria" w:hAnsi="Garamond"/>
                <w:b/>
                <w:bCs/>
                <w:sz w:val="20"/>
                <w:szCs w:val="20"/>
              </w:rPr>
              <w:t xml:space="preserve"> Ability to draw reasoned conclusions and findings based on analysis applied by the research</w:t>
            </w:r>
          </w:p>
        </w:tc>
        <w:tc>
          <w:tcPr>
            <w:tcW w:w="2311" w:type="dxa"/>
            <w:shd w:val="clear" w:color="auto" w:fill="auto"/>
          </w:tcPr>
          <w:p w14:paraId="229CC940" w14:textId="77777777" w:rsidR="00694666" w:rsidRPr="006F71B7" w:rsidRDefault="00694666" w:rsidP="00E0604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Garamond" w:hAnsi="Garamond"/>
                <w:b/>
                <w:bCs/>
                <w:sz w:val="20"/>
                <w:szCs w:val="20"/>
              </w:rPr>
            </w:pPr>
            <w:r w:rsidRPr="006F71B7">
              <w:rPr>
                <w:rFonts w:ascii="Garamond" w:eastAsia="Cambria" w:hAnsi="Garamond"/>
                <w:sz w:val="20"/>
                <w:szCs w:val="20"/>
              </w:rPr>
              <w:t xml:space="preserve">Little discussion of project findings/outcomes; poor conclusion/ </w:t>
            </w:r>
            <w:proofErr w:type="gramStart"/>
            <w:r w:rsidRPr="006F71B7">
              <w:rPr>
                <w:rFonts w:ascii="Garamond" w:eastAsia="Cambria" w:hAnsi="Garamond"/>
                <w:sz w:val="20"/>
                <w:szCs w:val="20"/>
              </w:rPr>
              <w:t>summary, or</w:t>
            </w:r>
            <w:proofErr w:type="gramEnd"/>
            <w:r w:rsidRPr="006F71B7">
              <w:rPr>
                <w:rFonts w:ascii="Garamond" w:eastAsia="Cambria" w:hAnsi="Garamond"/>
                <w:sz w:val="20"/>
                <w:szCs w:val="20"/>
              </w:rPr>
              <w:t xml:space="preserve"> not supported by findings/outcomes.</w:t>
            </w:r>
          </w:p>
        </w:tc>
        <w:tc>
          <w:tcPr>
            <w:tcW w:w="2976" w:type="dxa"/>
            <w:shd w:val="clear" w:color="auto" w:fill="auto"/>
          </w:tcPr>
          <w:p w14:paraId="73E15485" w14:textId="77777777" w:rsidR="00694666" w:rsidRPr="006F71B7" w:rsidRDefault="00694666" w:rsidP="00E0604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Garamond" w:hAnsi="Garamond"/>
                <w:b/>
                <w:bCs/>
                <w:sz w:val="20"/>
                <w:szCs w:val="20"/>
              </w:rPr>
            </w:pPr>
            <w:r w:rsidRPr="006F71B7">
              <w:rPr>
                <w:rFonts w:ascii="Garamond" w:eastAsia="Cambria" w:hAnsi="Garamond"/>
                <w:sz w:val="20"/>
                <w:szCs w:val="20"/>
              </w:rPr>
              <w:t>Inaccurate description of major topics or concepts; Considerable relevant discussion missing; Conclusions little supported by findings/outcomes</w:t>
            </w:r>
          </w:p>
        </w:tc>
        <w:tc>
          <w:tcPr>
            <w:tcW w:w="2268" w:type="dxa"/>
            <w:shd w:val="clear" w:color="auto" w:fill="auto"/>
          </w:tcPr>
          <w:p w14:paraId="26745BF8" w14:textId="77777777" w:rsidR="00694666" w:rsidRPr="006F71B7" w:rsidRDefault="00694666" w:rsidP="00E0604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Garamond" w:hAnsi="Garamond"/>
                <w:b/>
                <w:bCs/>
                <w:sz w:val="20"/>
                <w:szCs w:val="20"/>
              </w:rPr>
            </w:pPr>
            <w:r w:rsidRPr="006F71B7">
              <w:rPr>
                <w:rFonts w:ascii="Garamond" w:eastAsia="Cambria" w:hAnsi="Garamond"/>
                <w:sz w:val="20"/>
                <w:szCs w:val="20"/>
              </w:rPr>
              <w:t>Discussion sufficient and with few errors; Greater foundation needed from past work in area; Conclusions/summary based on outcomes and appropriate, included some recommendations.</w:t>
            </w:r>
          </w:p>
        </w:tc>
        <w:tc>
          <w:tcPr>
            <w:tcW w:w="2552" w:type="dxa"/>
            <w:shd w:val="clear" w:color="auto" w:fill="auto"/>
          </w:tcPr>
          <w:p w14:paraId="58F8F110" w14:textId="77777777" w:rsidR="00694666" w:rsidRPr="006F71B7" w:rsidRDefault="00694666" w:rsidP="00E0604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Garamond" w:hAnsi="Garamond"/>
                <w:b/>
                <w:bCs/>
                <w:sz w:val="20"/>
                <w:szCs w:val="20"/>
              </w:rPr>
            </w:pPr>
            <w:r w:rsidRPr="006F71B7">
              <w:rPr>
                <w:rFonts w:ascii="Garamond" w:eastAsia="Cambria" w:hAnsi="Garamond"/>
                <w:sz w:val="20"/>
                <w:szCs w:val="20"/>
              </w:rPr>
              <w:t>Accurate and engaging discussion; Conclusions/summaries and recommendations appropriate and based on outcomes.</w:t>
            </w:r>
          </w:p>
        </w:tc>
        <w:tc>
          <w:tcPr>
            <w:tcW w:w="2977" w:type="dxa"/>
            <w:tcBorders>
              <w:right w:val="single" w:sz="4" w:space="0" w:color="auto"/>
            </w:tcBorders>
            <w:shd w:val="clear" w:color="auto" w:fill="auto"/>
          </w:tcPr>
          <w:p w14:paraId="6144E6F3" w14:textId="77777777" w:rsidR="00694666" w:rsidRPr="006F71B7" w:rsidRDefault="00694666" w:rsidP="00E0604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Garamond" w:hAnsi="Garamond"/>
                <w:b/>
                <w:bCs/>
                <w:sz w:val="20"/>
                <w:szCs w:val="20"/>
              </w:rPr>
            </w:pPr>
            <w:r w:rsidRPr="006F71B7">
              <w:rPr>
                <w:rFonts w:ascii="Garamond" w:eastAsia="Cambria" w:hAnsi="Garamond"/>
                <w:sz w:val="20"/>
                <w:szCs w:val="20"/>
              </w:rPr>
              <w:t>Superior, distinguished, accurate, and engaging discussion; Conclusions/summaries and recommendations appropriate and clearly based on outcomes.</w:t>
            </w:r>
          </w:p>
        </w:tc>
        <w:tc>
          <w:tcPr>
            <w:tcW w:w="850" w:type="dxa"/>
            <w:tcBorders>
              <w:left w:val="single" w:sz="4" w:space="0" w:color="auto"/>
              <w:right w:val="single" w:sz="4" w:space="0" w:color="auto"/>
            </w:tcBorders>
            <w:shd w:val="clear" w:color="auto" w:fill="auto"/>
          </w:tcPr>
          <w:p w14:paraId="2B5CE6F3" w14:textId="77777777" w:rsidR="00694666" w:rsidRPr="006F71B7" w:rsidRDefault="00694666" w:rsidP="00E06045">
            <w:pPr>
              <w:keepNext/>
              <w:keepLines/>
              <w:outlineLvl w:val="0"/>
              <w:cnfStyle w:val="000000000000" w:firstRow="0" w:lastRow="0" w:firstColumn="0" w:lastColumn="0" w:oddVBand="0" w:evenVBand="0" w:oddHBand="0" w:evenHBand="0" w:firstRowFirstColumn="0" w:firstRowLastColumn="0" w:lastRowFirstColumn="0" w:lastRowLastColumn="0"/>
              <w:rPr>
                <w:rFonts w:ascii="Garamond" w:hAnsi="Garamond"/>
                <w:b/>
                <w:bCs/>
                <w:sz w:val="20"/>
                <w:szCs w:val="20"/>
              </w:rPr>
            </w:pPr>
          </w:p>
        </w:tc>
      </w:tr>
      <w:tr w:rsidR="00694666" w:rsidRPr="006F71B7" w14:paraId="33ACC990" w14:textId="77777777" w:rsidTr="00F57A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4" w:type="dxa"/>
            <w:shd w:val="clear" w:color="auto" w:fill="auto"/>
          </w:tcPr>
          <w:p w14:paraId="03AEAA09" w14:textId="77777777" w:rsidR="00694666" w:rsidRPr="006F71B7" w:rsidRDefault="00694666" w:rsidP="00E06045">
            <w:pPr>
              <w:rPr>
                <w:rFonts w:ascii="Garamond" w:eastAsia="Cambria" w:hAnsi="Garamond"/>
                <w:b/>
                <w:bCs/>
                <w:sz w:val="20"/>
                <w:szCs w:val="20"/>
              </w:rPr>
            </w:pPr>
            <w:r w:rsidRPr="006F71B7">
              <w:rPr>
                <w:rFonts w:ascii="Garamond" w:eastAsia="Cambria" w:hAnsi="Garamond"/>
                <w:b/>
                <w:bCs/>
                <w:sz w:val="20"/>
                <w:szCs w:val="20"/>
              </w:rPr>
              <w:t>Critical analysis</w:t>
            </w:r>
          </w:p>
        </w:tc>
        <w:tc>
          <w:tcPr>
            <w:tcW w:w="2311" w:type="dxa"/>
            <w:shd w:val="clear" w:color="auto" w:fill="auto"/>
          </w:tcPr>
          <w:p w14:paraId="5EBDDE8E" w14:textId="77777777" w:rsidR="00694666" w:rsidRPr="006F71B7" w:rsidRDefault="00694666" w:rsidP="00E0604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Garamond" w:eastAsia="Cambria" w:hAnsi="Garamond"/>
                <w:sz w:val="20"/>
                <w:szCs w:val="20"/>
              </w:rPr>
            </w:pPr>
            <w:r w:rsidRPr="006F71B7">
              <w:rPr>
                <w:rFonts w:ascii="Garamond" w:eastAsia="Calibri" w:hAnsi="Garamond"/>
                <w:sz w:val="20"/>
                <w:szCs w:val="20"/>
              </w:rPr>
              <w:t>Analysis is superficial based on opinions and preferences rather than critical analysis.</w:t>
            </w:r>
          </w:p>
        </w:tc>
        <w:tc>
          <w:tcPr>
            <w:tcW w:w="2976" w:type="dxa"/>
            <w:shd w:val="clear" w:color="auto" w:fill="auto"/>
          </w:tcPr>
          <w:p w14:paraId="350FCBC6" w14:textId="77777777" w:rsidR="00694666" w:rsidRPr="006F71B7" w:rsidRDefault="00694666" w:rsidP="00E0604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Garamond" w:eastAsia="Cambria" w:hAnsi="Garamond"/>
                <w:sz w:val="20"/>
                <w:szCs w:val="20"/>
              </w:rPr>
            </w:pPr>
            <w:r w:rsidRPr="006F71B7">
              <w:rPr>
                <w:rFonts w:ascii="Garamond" w:eastAsia="Calibri" w:hAnsi="Garamond"/>
                <w:sz w:val="20"/>
                <w:szCs w:val="20"/>
              </w:rPr>
              <w:t>Demonstrates general understanding with limited critical analysis of the research topic, and summarizes perspectives, counterarguments, or opposing positions.</w:t>
            </w:r>
          </w:p>
        </w:tc>
        <w:tc>
          <w:tcPr>
            <w:tcW w:w="2268" w:type="dxa"/>
            <w:shd w:val="clear" w:color="auto" w:fill="auto"/>
          </w:tcPr>
          <w:p w14:paraId="3A092AC5" w14:textId="77777777" w:rsidR="00694666" w:rsidRPr="006F71B7" w:rsidRDefault="00694666" w:rsidP="00E0604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Garamond" w:eastAsia="Cambria" w:hAnsi="Garamond"/>
                <w:sz w:val="20"/>
                <w:szCs w:val="20"/>
              </w:rPr>
            </w:pPr>
            <w:r w:rsidRPr="006F71B7">
              <w:rPr>
                <w:rFonts w:ascii="Garamond" w:eastAsia="Calibri" w:hAnsi="Garamond"/>
                <w:sz w:val="20"/>
                <w:szCs w:val="20"/>
              </w:rPr>
              <w:t>Adequately compares/contrasts perspectives, counterarguments, or opposing positions but broader connections and/or implications are not as thoroughly explored.</w:t>
            </w:r>
          </w:p>
        </w:tc>
        <w:tc>
          <w:tcPr>
            <w:tcW w:w="2552" w:type="dxa"/>
            <w:shd w:val="clear" w:color="auto" w:fill="auto"/>
          </w:tcPr>
          <w:p w14:paraId="0CBA981E" w14:textId="77777777" w:rsidR="00694666" w:rsidRPr="006F71B7" w:rsidRDefault="00694666" w:rsidP="00E0604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Garamond" w:eastAsia="Cambria" w:hAnsi="Garamond"/>
                <w:sz w:val="20"/>
                <w:szCs w:val="20"/>
              </w:rPr>
            </w:pPr>
            <w:r w:rsidRPr="006F71B7">
              <w:rPr>
                <w:rFonts w:ascii="Garamond" w:eastAsia="Calibri" w:hAnsi="Garamond"/>
                <w:sz w:val="20"/>
                <w:szCs w:val="20"/>
              </w:rPr>
              <w:t xml:space="preserve">Demonstrates a critical analysis of the research topic. Compares/contrasts perspectives, </w:t>
            </w:r>
            <w:proofErr w:type="gramStart"/>
            <w:r w:rsidRPr="006F71B7">
              <w:rPr>
                <w:rFonts w:ascii="Garamond" w:eastAsia="Calibri" w:hAnsi="Garamond"/>
                <w:sz w:val="20"/>
                <w:szCs w:val="20"/>
              </w:rPr>
              <w:t>considers</w:t>
            </w:r>
            <w:proofErr w:type="gramEnd"/>
            <w:r w:rsidRPr="006F71B7">
              <w:rPr>
                <w:rFonts w:ascii="Garamond" w:eastAsia="Calibri" w:hAnsi="Garamond"/>
                <w:sz w:val="20"/>
                <w:szCs w:val="20"/>
              </w:rPr>
              <w:t xml:space="preserve"> counter arguments or opposing positions, and useful conclusions with expected future implications.</w:t>
            </w:r>
          </w:p>
        </w:tc>
        <w:tc>
          <w:tcPr>
            <w:tcW w:w="2977" w:type="dxa"/>
            <w:tcBorders>
              <w:right w:val="single" w:sz="4" w:space="0" w:color="auto"/>
            </w:tcBorders>
            <w:shd w:val="clear" w:color="auto" w:fill="auto"/>
          </w:tcPr>
          <w:p w14:paraId="6D6A747D" w14:textId="77777777" w:rsidR="00694666" w:rsidRPr="006F71B7" w:rsidRDefault="00694666" w:rsidP="00E0604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Garamond" w:eastAsia="Cambria" w:hAnsi="Garamond"/>
                <w:sz w:val="20"/>
                <w:szCs w:val="20"/>
              </w:rPr>
            </w:pPr>
            <w:r w:rsidRPr="006F71B7">
              <w:rPr>
                <w:rFonts w:ascii="Garamond" w:eastAsia="Calibri" w:hAnsi="Garamond"/>
                <w:sz w:val="20"/>
                <w:szCs w:val="20"/>
              </w:rPr>
              <w:t xml:space="preserve">Demonstrates a sophisticated understanding and careful, critical analysis of the research topic. </w:t>
            </w:r>
            <w:proofErr w:type="gramStart"/>
            <w:r w:rsidRPr="006F71B7">
              <w:rPr>
                <w:rFonts w:ascii="Garamond" w:eastAsia="Calibri" w:hAnsi="Garamond"/>
                <w:sz w:val="20"/>
                <w:szCs w:val="20"/>
              </w:rPr>
              <w:t>Compares</w:t>
            </w:r>
            <w:proofErr w:type="gramEnd"/>
            <w:r w:rsidRPr="006F71B7">
              <w:rPr>
                <w:rFonts w:ascii="Garamond" w:eastAsia="Calibri" w:hAnsi="Garamond"/>
                <w:sz w:val="20"/>
                <w:szCs w:val="20"/>
              </w:rPr>
              <w:t xml:space="preserve"> perspectives, considers counter arguments or opposing positions, and draws original and thoughtful conclusions with future implications.</w:t>
            </w:r>
          </w:p>
        </w:tc>
        <w:tc>
          <w:tcPr>
            <w:tcW w:w="850" w:type="dxa"/>
            <w:tcBorders>
              <w:left w:val="single" w:sz="4" w:space="0" w:color="auto"/>
              <w:right w:val="single" w:sz="4" w:space="0" w:color="auto"/>
            </w:tcBorders>
            <w:shd w:val="clear" w:color="auto" w:fill="auto"/>
          </w:tcPr>
          <w:p w14:paraId="2803C517" w14:textId="77777777" w:rsidR="00694666" w:rsidRPr="006F71B7" w:rsidRDefault="00694666" w:rsidP="00E06045">
            <w:pPr>
              <w:keepNext/>
              <w:keepLines/>
              <w:outlineLvl w:val="0"/>
              <w:cnfStyle w:val="000000100000" w:firstRow="0" w:lastRow="0" w:firstColumn="0" w:lastColumn="0" w:oddVBand="0" w:evenVBand="0" w:oddHBand="1" w:evenHBand="0" w:firstRowFirstColumn="0" w:firstRowLastColumn="0" w:lastRowFirstColumn="0" w:lastRowLastColumn="0"/>
              <w:rPr>
                <w:rFonts w:ascii="Garamond" w:hAnsi="Garamond"/>
                <w:b/>
                <w:bCs/>
                <w:sz w:val="20"/>
                <w:szCs w:val="20"/>
              </w:rPr>
            </w:pPr>
          </w:p>
        </w:tc>
      </w:tr>
      <w:tr w:rsidR="00694666" w:rsidRPr="006F71B7" w14:paraId="4DB2E1FD" w14:textId="77777777" w:rsidTr="00F57A75">
        <w:tc>
          <w:tcPr>
            <w:cnfStyle w:val="001000000000" w:firstRow="0" w:lastRow="0" w:firstColumn="1" w:lastColumn="0" w:oddVBand="0" w:evenVBand="0" w:oddHBand="0" w:evenHBand="0" w:firstRowFirstColumn="0" w:firstRowLastColumn="0" w:lastRowFirstColumn="0" w:lastRowLastColumn="0"/>
            <w:tcW w:w="2084" w:type="dxa"/>
            <w:shd w:val="clear" w:color="auto" w:fill="auto"/>
          </w:tcPr>
          <w:p w14:paraId="06BD7AB9" w14:textId="77777777" w:rsidR="00694666" w:rsidRPr="006F71B7" w:rsidRDefault="00694666" w:rsidP="00E06045">
            <w:pPr>
              <w:autoSpaceDE w:val="0"/>
              <w:autoSpaceDN w:val="0"/>
              <w:adjustRightInd w:val="0"/>
              <w:spacing w:after="200" w:line="276" w:lineRule="auto"/>
              <w:contextualSpacing/>
              <w:rPr>
                <w:rFonts w:ascii="Garamond" w:eastAsia="Calibri" w:hAnsi="Garamond"/>
                <w:b/>
                <w:bCs/>
                <w:sz w:val="20"/>
                <w:szCs w:val="20"/>
              </w:rPr>
            </w:pPr>
            <w:r w:rsidRPr="006F71B7">
              <w:rPr>
                <w:rFonts w:ascii="Garamond" w:eastAsia="Calibri" w:hAnsi="Garamond"/>
                <w:b/>
                <w:bCs/>
                <w:sz w:val="20"/>
                <w:szCs w:val="20"/>
              </w:rPr>
              <w:t xml:space="preserve"> Implication of analysis on the management problems</w:t>
            </w:r>
          </w:p>
        </w:tc>
        <w:tc>
          <w:tcPr>
            <w:tcW w:w="2311" w:type="dxa"/>
            <w:shd w:val="clear" w:color="auto" w:fill="auto"/>
          </w:tcPr>
          <w:p w14:paraId="2E19C3C8" w14:textId="77777777" w:rsidR="00694666" w:rsidRPr="006F71B7" w:rsidRDefault="00694666" w:rsidP="00E0604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F71B7">
              <w:rPr>
                <w:rFonts w:ascii="Garamond" w:hAnsi="Garamond"/>
                <w:sz w:val="20"/>
                <w:szCs w:val="20"/>
              </w:rPr>
              <w:t>Little or no contribution of the research findings to management problems; weak analysis, and no discernible implications.</w:t>
            </w:r>
          </w:p>
        </w:tc>
        <w:tc>
          <w:tcPr>
            <w:tcW w:w="2976" w:type="dxa"/>
            <w:shd w:val="clear" w:color="auto" w:fill="auto"/>
          </w:tcPr>
          <w:p w14:paraId="2D788874" w14:textId="77777777" w:rsidR="00694666" w:rsidRPr="006F71B7" w:rsidRDefault="00694666" w:rsidP="00E0604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F71B7">
              <w:rPr>
                <w:rFonts w:ascii="Garamond" w:hAnsi="Garamond"/>
                <w:sz w:val="20"/>
                <w:szCs w:val="20"/>
              </w:rPr>
              <w:t>Somewhat able to analyze and assess data but face difficulty in relating them to the research problem.</w:t>
            </w:r>
          </w:p>
        </w:tc>
        <w:tc>
          <w:tcPr>
            <w:tcW w:w="2268" w:type="dxa"/>
            <w:shd w:val="clear" w:color="auto" w:fill="auto"/>
          </w:tcPr>
          <w:p w14:paraId="041797D8" w14:textId="77777777" w:rsidR="00694666" w:rsidRPr="006F71B7" w:rsidRDefault="00694666" w:rsidP="00E0604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F71B7">
              <w:rPr>
                <w:rFonts w:ascii="Garamond" w:hAnsi="Garamond"/>
                <w:sz w:val="20"/>
                <w:szCs w:val="20"/>
              </w:rPr>
              <w:t>Useful research findings, based on reasonable analysis, and have their implications on the research problem.</w:t>
            </w:r>
          </w:p>
        </w:tc>
        <w:tc>
          <w:tcPr>
            <w:tcW w:w="2552" w:type="dxa"/>
            <w:shd w:val="clear" w:color="auto" w:fill="auto"/>
          </w:tcPr>
          <w:p w14:paraId="1828FACF" w14:textId="77777777" w:rsidR="00694666" w:rsidRPr="006F71B7" w:rsidRDefault="00694666" w:rsidP="00E0604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F71B7">
              <w:rPr>
                <w:rFonts w:ascii="Garamond" w:hAnsi="Garamond"/>
                <w:sz w:val="20"/>
                <w:szCs w:val="20"/>
              </w:rPr>
              <w:t>Develops a practical model based on deep analysis and end up with very strong findings that contribute to management problems.</w:t>
            </w:r>
          </w:p>
        </w:tc>
        <w:tc>
          <w:tcPr>
            <w:tcW w:w="2977" w:type="dxa"/>
            <w:tcBorders>
              <w:right w:val="single" w:sz="4" w:space="0" w:color="auto"/>
            </w:tcBorders>
            <w:shd w:val="clear" w:color="auto" w:fill="auto"/>
          </w:tcPr>
          <w:p w14:paraId="772A99A8" w14:textId="77777777" w:rsidR="00694666" w:rsidRPr="006F71B7" w:rsidRDefault="00694666" w:rsidP="00E0604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F71B7">
              <w:rPr>
                <w:rFonts w:ascii="Garamond" w:hAnsi="Garamond"/>
                <w:sz w:val="20"/>
                <w:szCs w:val="20"/>
              </w:rPr>
              <w:t xml:space="preserve">Critical analysis that </w:t>
            </w:r>
            <w:proofErr w:type="gramStart"/>
            <w:r w:rsidRPr="006F71B7">
              <w:rPr>
                <w:rFonts w:ascii="Garamond" w:hAnsi="Garamond"/>
                <w:sz w:val="20"/>
                <w:szCs w:val="20"/>
              </w:rPr>
              <w:t>lead</w:t>
            </w:r>
            <w:proofErr w:type="gramEnd"/>
            <w:r w:rsidRPr="006F71B7">
              <w:rPr>
                <w:rFonts w:ascii="Garamond" w:hAnsi="Garamond"/>
                <w:sz w:val="20"/>
                <w:szCs w:val="20"/>
              </w:rPr>
              <w:t xml:space="preserve"> to the development of a theoretically applied model. Findings and implications are valuable and generalizable.</w:t>
            </w:r>
          </w:p>
        </w:tc>
        <w:tc>
          <w:tcPr>
            <w:tcW w:w="850" w:type="dxa"/>
            <w:tcBorders>
              <w:left w:val="single" w:sz="4" w:space="0" w:color="auto"/>
              <w:right w:val="single" w:sz="4" w:space="0" w:color="auto"/>
            </w:tcBorders>
            <w:shd w:val="clear" w:color="auto" w:fill="auto"/>
          </w:tcPr>
          <w:p w14:paraId="3855C6A8" w14:textId="77777777" w:rsidR="00694666" w:rsidRPr="006F71B7" w:rsidRDefault="00694666" w:rsidP="00E06045">
            <w:pPr>
              <w:keepNext/>
              <w:keepLines/>
              <w:outlineLvl w:val="0"/>
              <w:cnfStyle w:val="000000000000" w:firstRow="0" w:lastRow="0" w:firstColumn="0" w:lastColumn="0" w:oddVBand="0" w:evenVBand="0" w:oddHBand="0" w:evenHBand="0" w:firstRowFirstColumn="0" w:firstRowLastColumn="0" w:lastRowFirstColumn="0" w:lastRowLastColumn="0"/>
              <w:rPr>
                <w:rFonts w:ascii="Garamond" w:hAnsi="Garamond"/>
                <w:b/>
                <w:bCs/>
                <w:sz w:val="20"/>
                <w:szCs w:val="20"/>
              </w:rPr>
            </w:pPr>
          </w:p>
        </w:tc>
      </w:tr>
      <w:tr w:rsidR="00694666" w:rsidRPr="006F71B7" w14:paraId="35686787" w14:textId="77777777" w:rsidTr="00F57A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4" w:type="dxa"/>
            <w:shd w:val="clear" w:color="auto" w:fill="auto"/>
          </w:tcPr>
          <w:p w14:paraId="01C48F09" w14:textId="77777777" w:rsidR="00694666" w:rsidRPr="006F71B7" w:rsidRDefault="00694666" w:rsidP="00E06045">
            <w:pPr>
              <w:rPr>
                <w:rFonts w:ascii="Garamond" w:eastAsia="Cambria" w:hAnsi="Garamond"/>
                <w:b/>
                <w:bCs/>
                <w:sz w:val="20"/>
                <w:szCs w:val="20"/>
              </w:rPr>
            </w:pPr>
            <w:r w:rsidRPr="006F71B7">
              <w:rPr>
                <w:rFonts w:ascii="Garamond" w:eastAsia="Cambria" w:hAnsi="Garamond"/>
                <w:b/>
                <w:bCs/>
                <w:sz w:val="20"/>
                <w:szCs w:val="20"/>
              </w:rPr>
              <w:t>Research creativity</w:t>
            </w:r>
          </w:p>
          <w:p w14:paraId="6CAFFB3F" w14:textId="77777777" w:rsidR="00694666" w:rsidRPr="006F71B7" w:rsidRDefault="00694666" w:rsidP="00E06045">
            <w:pPr>
              <w:autoSpaceDE w:val="0"/>
              <w:autoSpaceDN w:val="0"/>
              <w:adjustRightInd w:val="0"/>
              <w:spacing w:before="120" w:after="120"/>
              <w:rPr>
                <w:rFonts w:ascii="Garamond" w:hAnsi="Garamond"/>
                <w:b/>
                <w:bCs/>
                <w:sz w:val="20"/>
                <w:szCs w:val="20"/>
              </w:rPr>
            </w:pPr>
          </w:p>
        </w:tc>
        <w:tc>
          <w:tcPr>
            <w:tcW w:w="2311" w:type="dxa"/>
            <w:shd w:val="clear" w:color="auto" w:fill="auto"/>
          </w:tcPr>
          <w:p w14:paraId="36469BD2" w14:textId="77777777" w:rsidR="00694666" w:rsidRPr="006F71B7" w:rsidRDefault="00694666" w:rsidP="00E06045">
            <w:pPr>
              <w:jc w:val="both"/>
              <w:cnfStyle w:val="000000100000" w:firstRow="0" w:lastRow="0" w:firstColumn="0" w:lastColumn="0" w:oddVBand="0" w:evenVBand="0" w:oddHBand="1" w:evenHBand="0" w:firstRowFirstColumn="0" w:firstRowLastColumn="0" w:lastRowFirstColumn="0" w:lastRowLastColumn="0"/>
              <w:rPr>
                <w:rFonts w:ascii="Garamond" w:eastAsia="Cambria" w:hAnsi="Garamond"/>
                <w:sz w:val="20"/>
                <w:szCs w:val="20"/>
              </w:rPr>
            </w:pPr>
            <w:r w:rsidRPr="006F71B7">
              <w:rPr>
                <w:rFonts w:ascii="Garamond" w:eastAsia="Cambria" w:hAnsi="Garamond"/>
                <w:sz w:val="20"/>
                <w:szCs w:val="20"/>
              </w:rPr>
              <w:t xml:space="preserve">The research is generic, applies traditional approaches, and findings are </w:t>
            </w:r>
            <w:proofErr w:type="gramStart"/>
            <w:r w:rsidRPr="006F71B7">
              <w:rPr>
                <w:rFonts w:ascii="Garamond" w:eastAsia="Cambria" w:hAnsi="Garamond"/>
                <w:sz w:val="20"/>
                <w:szCs w:val="20"/>
              </w:rPr>
              <w:t>similar to</w:t>
            </w:r>
            <w:proofErr w:type="gramEnd"/>
            <w:r w:rsidRPr="006F71B7">
              <w:rPr>
                <w:rFonts w:ascii="Garamond" w:eastAsia="Cambria" w:hAnsi="Garamond"/>
                <w:sz w:val="20"/>
                <w:szCs w:val="20"/>
              </w:rPr>
              <w:t xml:space="preserve"> previous research.</w:t>
            </w:r>
          </w:p>
          <w:p w14:paraId="4DD4A27A" w14:textId="77777777" w:rsidR="00694666" w:rsidRPr="006F71B7" w:rsidRDefault="00694666" w:rsidP="00E0604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Garamond" w:hAnsi="Garamond"/>
                <w:b/>
                <w:bCs/>
                <w:sz w:val="20"/>
                <w:szCs w:val="20"/>
              </w:rPr>
            </w:pPr>
          </w:p>
        </w:tc>
        <w:tc>
          <w:tcPr>
            <w:tcW w:w="2976" w:type="dxa"/>
            <w:shd w:val="clear" w:color="auto" w:fill="auto"/>
          </w:tcPr>
          <w:p w14:paraId="7169FE54" w14:textId="77777777" w:rsidR="00694666" w:rsidRPr="006F71B7" w:rsidRDefault="00694666" w:rsidP="00E0604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Garamond" w:hAnsi="Garamond"/>
                <w:b/>
                <w:bCs/>
                <w:sz w:val="20"/>
                <w:szCs w:val="20"/>
              </w:rPr>
            </w:pPr>
            <w:r w:rsidRPr="006F71B7">
              <w:rPr>
                <w:rFonts w:ascii="Garamond" w:eastAsia="Cambria" w:hAnsi="Garamond"/>
                <w:sz w:val="20"/>
                <w:szCs w:val="20"/>
              </w:rPr>
              <w:t>The research applies recent and updated methods, and somewhat distinguished from previous research.</w:t>
            </w:r>
          </w:p>
        </w:tc>
        <w:tc>
          <w:tcPr>
            <w:tcW w:w="2268" w:type="dxa"/>
            <w:shd w:val="clear" w:color="auto" w:fill="auto"/>
          </w:tcPr>
          <w:p w14:paraId="0A4EDED2" w14:textId="77777777" w:rsidR="00694666" w:rsidRPr="006F71B7" w:rsidRDefault="00694666" w:rsidP="00E06045">
            <w:pPr>
              <w:jc w:val="both"/>
              <w:cnfStyle w:val="000000100000" w:firstRow="0" w:lastRow="0" w:firstColumn="0" w:lastColumn="0" w:oddVBand="0" w:evenVBand="0" w:oddHBand="1" w:evenHBand="0" w:firstRowFirstColumn="0" w:firstRowLastColumn="0" w:lastRowFirstColumn="0" w:lastRowLastColumn="0"/>
              <w:rPr>
                <w:rFonts w:ascii="Garamond" w:eastAsia="Cambria" w:hAnsi="Garamond"/>
                <w:sz w:val="20"/>
                <w:szCs w:val="20"/>
              </w:rPr>
            </w:pPr>
            <w:r w:rsidRPr="006F71B7">
              <w:rPr>
                <w:rFonts w:ascii="Garamond" w:eastAsia="Cambria" w:hAnsi="Garamond"/>
                <w:sz w:val="20"/>
                <w:szCs w:val="20"/>
              </w:rPr>
              <w:t>Introduces creative opinion, methods, but has little impact on business activities and problems.</w:t>
            </w:r>
          </w:p>
        </w:tc>
        <w:tc>
          <w:tcPr>
            <w:tcW w:w="2552" w:type="dxa"/>
            <w:shd w:val="clear" w:color="auto" w:fill="auto"/>
          </w:tcPr>
          <w:p w14:paraId="0EC6CCF9" w14:textId="77777777" w:rsidR="00694666" w:rsidRPr="006F71B7" w:rsidRDefault="00694666" w:rsidP="00E06045">
            <w:pPr>
              <w:jc w:val="both"/>
              <w:cnfStyle w:val="000000100000" w:firstRow="0" w:lastRow="0" w:firstColumn="0" w:lastColumn="0" w:oddVBand="0" w:evenVBand="0" w:oddHBand="1" w:evenHBand="0" w:firstRowFirstColumn="0" w:firstRowLastColumn="0" w:lastRowFirstColumn="0" w:lastRowLastColumn="0"/>
              <w:rPr>
                <w:rFonts w:ascii="Garamond" w:eastAsia="Cambria" w:hAnsi="Garamond"/>
                <w:sz w:val="20"/>
                <w:szCs w:val="20"/>
              </w:rPr>
            </w:pPr>
            <w:r w:rsidRPr="006F71B7">
              <w:rPr>
                <w:rFonts w:ascii="Garamond" w:eastAsia="Cambria" w:hAnsi="Garamond"/>
                <w:sz w:val="20"/>
                <w:szCs w:val="20"/>
              </w:rPr>
              <w:t xml:space="preserve">Develops new and creative approaches, findings are </w:t>
            </w:r>
            <w:proofErr w:type="gramStart"/>
            <w:r w:rsidRPr="006F71B7">
              <w:rPr>
                <w:rFonts w:ascii="Garamond" w:eastAsia="Cambria" w:hAnsi="Garamond"/>
                <w:sz w:val="20"/>
                <w:szCs w:val="20"/>
              </w:rPr>
              <w:t>creatives, and</w:t>
            </w:r>
            <w:proofErr w:type="gramEnd"/>
            <w:r w:rsidRPr="006F71B7">
              <w:rPr>
                <w:rFonts w:ascii="Garamond" w:eastAsia="Cambria" w:hAnsi="Garamond"/>
                <w:sz w:val="20"/>
                <w:szCs w:val="20"/>
              </w:rPr>
              <w:t xml:space="preserve"> has a clear contribution to the business practice.</w:t>
            </w:r>
          </w:p>
        </w:tc>
        <w:tc>
          <w:tcPr>
            <w:tcW w:w="2977" w:type="dxa"/>
            <w:tcBorders>
              <w:right w:val="single" w:sz="4" w:space="0" w:color="auto"/>
            </w:tcBorders>
            <w:shd w:val="clear" w:color="auto" w:fill="auto"/>
          </w:tcPr>
          <w:p w14:paraId="7BB22626" w14:textId="77777777" w:rsidR="00694666" w:rsidRPr="006F71B7" w:rsidRDefault="00694666" w:rsidP="00E06045">
            <w:pPr>
              <w:jc w:val="both"/>
              <w:cnfStyle w:val="000000100000" w:firstRow="0" w:lastRow="0" w:firstColumn="0" w:lastColumn="0" w:oddVBand="0" w:evenVBand="0" w:oddHBand="1" w:evenHBand="0" w:firstRowFirstColumn="0" w:firstRowLastColumn="0" w:lastRowFirstColumn="0" w:lastRowLastColumn="0"/>
              <w:rPr>
                <w:rFonts w:ascii="Garamond" w:eastAsia="Cambria" w:hAnsi="Garamond"/>
                <w:sz w:val="20"/>
                <w:szCs w:val="20"/>
              </w:rPr>
            </w:pPr>
            <w:r w:rsidRPr="006F71B7">
              <w:rPr>
                <w:rFonts w:ascii="Garamond" w:eastAsia="Cambria" w:hAnsi="Garamond"/>
                <w:sz w:val="20"/>
                <w:szCs w:val="20"/>
              </w:rPr>
              <w:t xml:space="preserve">The research applies highly creative approaches, creative analytical methods, and the findings are highly valuable to the different </w:t>
            </w:r>
            <w:proofErr w:type="gramStart"/>
            <w:r w:rsidRPr="006F71B7">
              <w:rPr>
                <w:rFonts w:ascii="Garamond" w:eastAsia="Cambria" w:hAnsi="Garamond"/>
                <w:sz w:val="20"/>
                <w:szCs w:val="20"/>
              </w:rPr>
              <w:t>aspects</w:t>
            </w:r>
            <w:proofErr w:type="gramEnd"/>
            <w:r w:rsidRPr="006F71B7">
              <w:rPr>
                <w:rFonts w:ascii="Garamond" w:eastAsia="Cambria" w:hAnsi="Garamond"/>
                <w:sz w:val="20"/>
                <w:szCs w:val="20"/>
              </w:rPr>
              <w:t xml:space="preserve"> business.</w:t>
            </w:r>
          </w:p>
        </w:tc>
        <w:tc>
          <w:tcPr>
            <w:tcW w:w="850" w:type="dxa"/>
            <w:tcBorders>
              <w:left w:val="single" w:sz="4" w:space="0" w:color="auto"/>
              <w:right w:val="single" w:sz="4" w:space="0" w:color="auto"/>
            </w:tcBorders>
            <w:shd w:val="clear" w:color="auto" w:fill="auto"/>
          </w:tcPr>
          <w:p w14:paraId="7C6E7AC2" w14:textId="77777777" w:rsidR="00694666" w:rsidRPr="006F71B7" w:rsidRDefault="00694666" w:rsidP="00E06045">
            <w:pPr>
              <w:keepNext/>
              <w:keepLines/>
              <w:outlineLvl w:val="0"/>
              <w:cnfStyle w:val="000000100000" w:firstRow="0" w:lastRow="0" w:firstColumn="0" w:lastColumn="0" w:oddVBand="0" w:evenVBand="0" w:oddHBand="1" w:evenHBand="0" w:firstRowFirstColumn="0" w:firstRowLastColumn="0" w:lastRowFirstColumn="0" w:lastRowLastColumn="0"/>
              <w:rPr>
                <w:rFonts w:ascii="Garamond" w:hAnsi="Garamond"/>
                <w:b/>
                <w:bCs/>
                <w:sz w:val="20"/>
                <w:szCs w:val="20"/>
              </w:rPr>
            </w:pPr>
          </w:p>
        </w:tc>
      </w:tr>
      <w:tr w:rsidR="00694666" w:rsidRPr="006F71B7" w14:paraId="7CB020A4" w14:textId="77777777" w:rsidTr="00F57A75">
        <w:tc>
          <w:tcPr>
            <w:cnfStyle w:val="001000000000" w:firstRow="0" w:lastRow="0" w:firstColumn="1" w:lastColumn="0" w:oddVBand="0" w:evenVBand="0" w:oddHBand="0" w:evenHBand="0" w:firstRowFirstColumn="0" w:firstRowLastColumn="0" w:lastRowFirstColumn="0" w:lastRowLastColumn="0"/>
            <w:tcW w:w="2084" w:type="dxa"/>
            <w:shd w:val="clear" w:color="auto" w:fill="auto"/>
          </w:tcPr>
          <w:p w14:paraId="0158740C" w14:textId="77777777" w:rsidR="00694666" w:rsidRPr="006F71B7" w:rsidRDefault="00694666" w:rsidP="00E06045">
            <w:pPr>
              <w:autoSpaceDE w:val="0"/>
              <w:autoSpaceDN w:val="0"/>
              <w:adjustRightInd w:val="0"/>
              <w:spacing w:after="200" w:line="276" w:lineRule="auto"/>
              <w:contextualSpacing/>
              <w:rPr>
                <w:rFonts w:ascii="Garamond" w:eastAsia="Calibri" w:hAnsi="Garamond"/>
                <w:b/>
                <w:bCs/>
                <w:sz w:val="20"/>
                <w:szCs w:val="20"/>
              </w:rPr>
            </w:pPr>
            <w:r w:rsidRPr="006F71B7">
              <w:rPr>
                <w:rFonts w:ascii="Garamond" w:eastAsia="Calibri" w:hAnsi="Garamond"/>
                <w:b/>
                <w:bCs/>
                <w:sz w:val="20"/>
                <w:szCs w:val="20"/>
              </w:rPr>
              <w:t>Research approaches and strategies</w:t>
            </w:r>
          </w:p>
        </w:tc>
        <w:tc>
          <w:tcPr>
            <w:tcW w:w="2311" w:type="dxa"/>
            <w:shd w:val="clear" w:color="auto" w:fill="auto"/>
          </w:tcPr>
          <w:p w14:paraId="3968A735" w14:textId="77777777" w:rsidR="00694666" w:rsidRPr="006F71B7" w:rsidRDefault="00694666" w:rsidP="00E0604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proofErr w:type="gramStart"/>
            <w:r w:rsidRPr="006F71B7">
              <w:rPr>
                <w:rFonts w:ascii="Garamond" w:hAnsi="Garamond"/>
                <w:sz w:val="20"/>
                <w:szCs w:val="20"/>
              </w:rPr>
              <w:t>Research</w:t>
            </w:r>
            <w:proofErr w:type="gramEnd"/>
            <w:r w:rsidRPr="006F71B7">
              <w:rPr>
                <w:rFonts w:ascii="Garamond" w:hAnsi="Garamond"/>
                <w:sz w:val="20"/>
                <w:szCs w:val="20"/>
              </w:rPr>
              <w:t xml:space="preserve"> strategy is not clear and has no implications on the organization.</w:t>
            </w:r>
          </w:p>
        </w:tc>
        <w:tc>
          <w:tcPr>
            <w:tcW w:w="2976" w:type="dxa"/>
            <w:shd w:val="clear" w:color="auto" w:fill="auto"/>
          </w:tcPr>
          <w:p w14:paraId="7EE37498" w14:textId="77777777" w:rsidR="00694666" w:rsidRPr="006F71B7" w:rsidRDefault="00694666" w:rsidP="00E0604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F71B7">
              <w:rPr>
                <w:rFonts w:ascii="Garamond" w:hAnsi="Garamond"/>
                <w:sz w:val="20"/>
                <w:szCs w:val="20"/>
              </w:rPr>
              <w:t xml:space="preserve">Identifies one or more approaches for solving the problem that do not apply within a specific business area. </w:t>
            </w:r>
          </w:p>
        </w:tc>
        <w:tc>
          <w:tcPr>
            <w:tcW w:w="2268" w:type="dxa"/>
            <w:shd w:val="clear" w:color="auto" w:fill="auto"/>
          </w:tcPr>
          <w:p w14:paraId="76FCD670" w14:textId="77777777" w:rsidR="00694666" w:rsidRPr="006F71B7" w:rsidRDefault="00694666" w:rsidP="00E0604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F71B7">
              <w:rPr>
                <w:rFonts w:ascii="Garamond" w:hAnsi="Garamond"/>
                <w:sz w:val="20"/>
                <w:szCs w:val="20"/>
              </w:rPr>
              <w:t>Identifies only a single approach for solving the problem that does apply within a specific context or business area.</w:t>
            </w:r>
          </w:p>
        </w:tc>
        <w:tc>
          <w:tcPr>
            <w:tcW w:w="2552" w:type="dxa"/>
            <w:shd w:val="clear" w:color="auto" w:fill="auto"/>
          </w:tcPr>
          <w:p w14:paraId="5CBB8431" w14:textId="77777777" w:rsidR="00694666" w:rsidRPr="006F71B7" w:rsidRDefault="00694666" w:rsidP="00E0604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F71B7">
              <w:rPr>
                <w:rFonts w:ascii="Garamond" w:hAnsi="Garamond"/>
                <w:sz w:val="20"/>
                <w:szCs w:val="20"/>
              </w:rPr>
              <w:t>Identifies multiple approaches for solving the problem and apply within a specific context.</w:t>
            </w:r>
          </w:p>
        </w:tc>
        <w:tc>
          <w:tcPr>
            <w:tcW w:w="2977" w:type="dxa"/>
            <w:tcBorders>
              <w:right w:val="single" w:sz="4" w:space="0" w:color="auto"/>
            </w:tcBorders>
            <w:shd w:val="clear" w:color="auto" w:fill="auto"/>
          </w:tcPr>
          <w:p w14:paraId="20CB2F3C" w14:textId="77777777" w:rsidR="00694666" w:rsidRPr="006F71B7" w:rsidRDefault="00694666" w:rsidP="00E0604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F71B7">
              <w:rPr>
                <w:rFonts w:ascii="Garamond" w:hAnsi="Garamond"/>
                <w:sz w:val="20"/>
                <w:szCs w:val="20"/>
              </w:rPr>
              <w:t xml:space="preserve">Identifies multiple approaches for solving the </w:t>
            </w:r>
            <w:proofErr w:type="gramStart"/>
            <w:r w:rsidRPr="006F71B7">
              <w:rPr>
                <w:rFonts w:ascii="Garamond" w:hAnsi="Garamond"/>
                <w:sz w:val="20"/>
                <w:szCs w:val="20"/>
              </w:rPr>
              <w:t>problem</w:t>
            </w:r>
            <w:proofErr w:type="gramEnd"/>
            <w:r w:rsidRPr="006F71B7">
              <w:rPr>
                <w:rFonts w:ascii="Garamond" w:hAnsi="Garamond"/>
                <w:sz w:val="20"/>
                <w:szCs w:val="20"/>
              </w:rPr>
              <w:t xml:space="preserve"> that apply within different aspects of the organization and set strategic solutions for expected business, leadership, and finance issues.</w:t>
            </w:r>
          </w:p>
        </w:tc>
        <w:tc>
          <w:tcPr>
            <w:tcW w:w="850" w:type="dxa"/>
            <w:tcBorders>
              <w:left w:val="single" w:sz="4" w:space="0" w:color="auto"/>
              <w:right w:val="single" w:sz="4" w:space="0" w:color="auto"/>
            </w:tcBorders>
            <w:shd w:val="clear" w:color="auto" w:fill="auto"/>
          </w:tcPr>
          <w:p w14:paraId="2DDFC5B3" w14:textId="77777777" w:rsidR="00694666" w:rsidRPr="006F71B7" w:rsidRDefault="00694666" w:rsidP="00E06045">
            <w:pPr>
              <w:keepNext/>
              <w:keepLines/>
              <w:outlineLvl w:val="0"/>
              <w:cnfStyle w:val="000000000000" w:firstRow="0" w:lastRow="0" w:firstColumn="0" w:lastColumn="0" w:oddVBand="0" w:evenVBand="0" w:oddHBand="0" w:evenHBand="0" w:firstRowFirstColumn="0" w:firstRowLastColumn="0" w:lastRowFirstColumn="0" w:lastRowLastColumn="0"/>
              <w:rPr>
                <w:rFonts w:ascii="Garamond" w:hAnsi="Garamond"/>
                <w:b/>
                <w:bCs/>
                <w:sz w:val="20"/>
                <w:szCs w:val="20"/>
              </w:rPr>
            </w:pPr>
          </w:p>
        </w:tc>
      </w:tr>
      <w:tr w:rsidR="00694666" w:rsidRPr="006F71B7" w14:paraId="4FD37784" w14:textId="77777777" w:rsidTr="00F57A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4" w:type="dxa"/>
            <w:tcBorders>
              <w:top w:val="single" w:sz="4" w:space="0" w:color="auto"/>
              <w:bottom w:val="single" w:sz="4" w:space="0" w:color="auto"/>
            </w:tcBorders>
            <w:shd w:val="clear" w:color="auto" w:fill="auto"/>
          </w:tcPr>
          <w:p w14:paraId="6E4BBAC2" w14:textId="77777777" w:rsidR="00694666" w:rsidRPr="006F71B7" w:rsidRDefault="00694666" w:rsidP="00B62B53">
            <w:pPr>
              <w:rPr>
                <w:rFonts w:ascii="Garamond" w:eastAsia="Cambria" w:hAnsi="Garamond"/>
                <w:b/>
                <w:sz w:val="20"/>
                <w:szCs w:val="20"/>
              </w:rPr>
            </w:pPr>
          </w:p>
        </w:tc>
        <w:tc>
          <w:tcPr>
            <w:tcW w:w="13084" w:type="dxa"/>
            <w:gridSpan w:val="5"/>
            <w:tcBorders>
              <w:top w:val="single" w:sz="4" w:space="0" w:color="auto"/>
              <w:bottom w:val="single" w:sz="4" w:space="0" w:color="auto"/>
              <w:right w:val="single" w:sz="4" w:space="0" w:color="auto"/>
            </w:tcBorders>
            <w:shd w:val="clear" w:color="auto" w:fill="auto"/>
          </w:tcPr>
          <w:p w14:paraId="6A48A1D4" w14:textId="77777777" w:rsidR="00694666" w:rsidRPr="006F71B7" w:rsidRDefault="00694666" w:rsidP="006F71B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Garamond" w:eastAsia="Cambria" w:hAnsi="Garamond"/>
                <w:b/>
                <w:bCs/>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F753DDE" w14:textId="77777777" w:rsidR="00694666" w:rsidRPr="006F71B7" w:rsidRDefault="00694666" w:rsidP="00B62B53">
            <w:pPr>
              <w:keepNext/>
              <w:keepLines/>
              <w:outlineLvl w:val="0"/>
              <w:cnfStyle w:val="000000100000" w:firstRow="0" w:lastRow="0" w:firstColumn="0" w:lastColumn="0" w:oddVBand="0" w:evenVBand="0" w:oddHBand="1" w:evenHBand="0" w:firstRowFirstColumn="0" w:firstRowLastColumn="0" w:lastRowFirstColumn="0" w:lastRowLastColumn="0"/>
              <w:rPr>
                <w:rFonts w:ascii="Garamond" w:hAnsi="Garamond"/>
                <w:b/>
                <w:bCs/>
                <w:sz w:val="20"/>
                <w:szCs w:val="20"/>
              </w:rPr>
            </w:pPr>
          </w:p>
        </w:tc>
      </w:tr>
      <w:tr w:rsidR="006F71B7" w:rsidRPr="006F71B7" w14:paraId="34C1FC2D" w14:textId="77777777" w:rsidTr="00F57A75">
        <w:tc>
          <w:tcPr>
            <w:cnfStyle w:val="001000000000" w:firstRow="0" w:lastRow="0" w:firstColumn="1" w:lastColumn="0" w:oddVBand="0" w:evenVBand="0" w:oddHBand="0" w:evenHBand="0" w:firstRowFirstColumn="0" w:firstRowLastColumn="0" w:lastRowFirstColumn="0" w:lastRowLastColumn="0"/>
            <w:tcW w:w="2084" w:type="dxa"/>
            <w:tcBorders>
              <w:top w:val="single" w:sz="4" w:space="0" w:color="auto"/>
            </w:tcBorders>
            <w:shd w:val="clear" w:color="auto" w:fill="auto"/>
          </w:tcPr>
          <w:p w14:paraId="096CC728" w14:textId="67CC164A" w:rsidR="00F10228" w:rsidRPr="006F71B7" w:rsidRDefault="00F10228" w:rsidP="00B62B53">
            <w:pPr>
              <w:rPr>
                <w:rFonts w:ascii="Garamond" w:eastAsia="Cambria" w:hAnsi="Garamond"/>
                <w:b/>
                <w:sz w:val="20"/>
                <w:szCs w:val="20"/>
              </w:rPr>
            </w:pPr>
            <w:r w:rsidRPr="006F71B7">
              <w:rPr>
                <w:rFonts w:ascii="Garamond" w:eastAsia="Cambria" w:hAnsi="Garamond"/>
                <w:b/>
                <w:sz w:val="20"/>
                <w:szCs w:val="20"/>
              </w:rPr>
              <w:t>Oral presentation and defense of dissertation</w:t>
            </w:r>
          </w:p>
        </w:tc>
        <w:tc>
          <w:tcPr>
            <w:tcW w:w="2311" w:type="dxa"/>
            <w:tcBorders>
              <w:top w:val="single" w:sz="4" w:space="0" w:color="auto"/>
            </w:tcBorders>
            <w:shd w:val="clear" w:color="auto" w:fill="auto"/>
          </w:tcPr>
          <w:p w14:paraId="2D20F883" w14:textId="77777777" w:rsidR="00F10228" w:rsidRPr="006F71B7" w:rsidRDefault="00F10228" w:rsidP="006F71B7">
            <w:pPr>
              <w:jc w:val="both"/>
              <w:cnfStyle w:val="000000000000" w:firstRow="0" w:lastRow="0" w:firstColumn="0" w:lastColumn="0" w:oddVBand="0" w:evenVBand="0" w:oddHBand="0" w:evenHBand="0" w:firstRowFirstColumn="0" w:firstRowLastColumn="0" w:lastRowFirstColumn="0" w:lastRowLastColumn="0"/>
              <w:rPr>
                <w:rFonts w:ascii="Garamond" w:eastAsia="Cambria" w:hAnsi="Garamond"/>
                <w:sz w:val="20"/>
                <w:szCs w:val="20"/>
              </w:rPr>
            </w:pPr>
            <w:r w:rsidRPr="006F71B7">
              <w:rPr>
                <w:rFonts w:ascii="Garamond" w:eastAsia="Cambria" w:hAnsi="Garamond"/>
                <w:sz w:val="20"/>
                <w:szCs w:val="20"/>
              </w:rPr>
              <w:t>Does not adequately</w:t>
            </w:r>
          </w:p>
          <w:p w14:paraId="64EA8F28" w14:textId="77777777" w:rsidR="00F10228" w:rsidRPr="006F71B7" w:rsidRDefault="00F10228" w:rsidP="006F71B7">
            <w:pPr>
              <w:jc w:val="both"/>
              <w:cnfStyle w:val="000000000000" w:firstRow="0" w:lastRow="0" w:firstColumn="0" w:lastColumn="0" w:oddVBand="0" w:evenVBand="0" w:oddHBand="0" w:evenHBand="0" w:firstRowFirstColumn="0" w:firstRowLastColumn="0" w:lastRowFirstColumn="0" w:lastRowLastColumn="0"/>
              <w:rPr>
                <w:rFonts w:ascii="Garamond" w:eastAsia="Cambria" w:hAnsi="Garamond"/>
                <w:sz w:val="20"/>
                <w:szCs w:val="20"/>
              </w:rPr>
            </w:pPr>
            <w:r w:rsidRPr="006F71B7">
              <w:rPr>
                <w:rFonts w:ascii="Garamond" w:eastAsia="Cambria" w:hAnsi="Garamond"/>
                <w:sz w:val="20"/>
                <w:szCs w:val="20"/>
              </w:rPr>
              <w:t xml:space="preserve">defend </w:t>
            </w:r>
            <w:proofErr w:type="gramStart"/>
            <w:r w:rsidRPr="006F71B7">
              <w:rPr>
                <w:rFonts w:ascii="Garamond" w:eastAsia="Cambria" w:hAnsi="Garamond"/>
                <w:sz w:val="20"/>
                <w:szCs w:val="20"/>
              </w:rPr>
              <w:t>research;</w:t>
            </w:r>
            <w:proofErr w:type="gramEnd"/>
          </w:p>
          <w:p w14:paraId="1582DC02" w14:textId="77777777" w:rsidR="00F10228" w:rsidRPr="006F71B7" w:rsidRDefault="00F10228" w:rsidP="006F71B7">
            <w:pPr>
              <w:jc w:val="both"/>
              <w:cnfStyle w:val="000000000000" w:firstRow="0" w:lastRow="0" w:firstColumn="0" w:lastColumn="0" w:oddVBand="0" w:evenVBand="0" w:oddHBand="0" w:evenHBand="0" w:firstRowFirstColumn="0" w:firstRowLastColumn="0" w:lastRowFirstColumn="0" w:lastRowLastColumn="0"/>
              <w:rPr>
                <w:rFonts w:ascii="Garamond" w:eastAsia="Cambria" w:hAnsi="Garamond"/>
                <w:sz w:val="20"/>
                <w:szCs w:val="20"/>
              </w:rPr>
            </w:pPr>
            <w:r w:rsidRPr="006F71B7">
              <w:rPr>
                <w:rFonts w:ascii="Garamond" w:eastAsia="Cambria" w:hAnsi="Garamond"/>
                <w:sz w:val="20"/>
                <w:szCs w:val="20"/>
              </w:rPr>
              <w:lastRenderedPageBreak/>
              <w:t>does not answer key questions; frequently</w:t>
            </w:r>
          </w:p>
          <w:p w14:paraId="583EF079" w14:textId="77777777" w:rsidR="00F10228" w:rsidRPr="006F71B7" w:rsidRDefault="00F10228" w:rsidP="006F71B7">
            <w:pPr>
              <w:jc w:val="both"/>
              <w:cnfStyle w:val="000000000000" w:firstRow="0" w:lastRow="0" w:firstColumn="0" w:lastColumn="0" w:oddVBand="0" w:evenVBand="0" w:oddHBand="0" w:evenHBand="0" w:firstRowFirstColumn="0" w:firstRowLastColumn="0" w:lastRowFirstColumn="0" w:lastRowLastColumn="0"/>
              <w:rPr>
                <w:rFonts w:ascii="Garamond" w:eastAsia="Cambria" w:hAnsi="Garamond"/>
                <w:sz w:val="20"/>
                <w:szCs w:val="20"/>
              </w:rPr>
            </w:pPr>
            <w:r w:rsidRPr="006F71B7">
              <w:rPr>
                <w:rFonts w:ascii="Garamond" w:eastAsia="Cambria" w:hAnsi="Garamond"/>
                <w:sz w:val="20"/>
                <w:szCs w:val="20"/>
              </w:rPr>
              <w:t xml:space="preserve">shows a need for deeper reflection on vital </w:t>
            </w:r>
            <w:proofErr w:type="gramStart"/>
            <w:r w:rsidRPr="006F71B7">
              <w:rPr>
                <w:rFonts w:ascii="Garamond" w:eastAsia="Cambria" w:hAnsi="Garamond"/>
                <w:sz w:val="20"/>
                <w:szCs w:val="20"/>
              </w:rPr>
              <w:t>points;</w:t>
            </w:r>
            <w:proofErr w:type="gramEnd"/>
          </w:p>
          <w:p w14:paraId="019C3132" w14:textId="77777777" w:rsidR="00F10228" w:rsidRPr="006F71B7" w:rsidRDefault="00F10228" w:rsidP="006F71B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Garamond" w:eastAsia="Cambria" w:hAnsi="Garamond"/>
                <w:sz w:val="20"/>
                <w:szCs w:val="20"/>
              </w:rPr>
            </w:pPr>
            <w:r w:rsidRPr="006F71B7">
              <w:rPr>
                <w:rFonts w:ascii="Garamond" w:eastAsia="Cambria" w:hAnsi="Garamond"/>
                <w:sz w:val="20"/>
                <w:szCs w:val="20"/>
              </w:rPr>
              <w:t>Reads the</w:t>
            </w:r>
          </w:p>
          <w:p w14:paraId="6017F978" w14:textId="77777777" w:rsidR="00F10228" w:rsidRPr="006F71B7" w:rsidRDefault="00F10228" w:rsidP="006F71B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Garamond" w:eastAsia="Cambria" w:hAnsi="Garamond"/>
                <w:sz w:val="20"/>
                <w:szCs w:val="20"/>
              </w:rPr>
            </w:pPr>
            <w:r w:rsidRPr="006F71B7">
              <w:rPr>
                <w:rFonts w:ascii="Garamond" w:eastAsia="Cambria" w:hAnsi="Garamond"/>
                <w:sz w:val="20"/>
                <w:szCs w:val="20"/>
              </w:rPr>
              <w:t xml:space="preserve">material from </w:t>
            </w:r>
          </w:p>
          <w:p w14:paraId="12CA542D" w14:textId="77777777" w:rsidR="00F10228" w:rsidRPr="006F71B7" w:rsidRDefault="00F10228" w:rsidP="006F71B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Garamond" w:eastAsia="Cambria" w:hAnsi="Garamond"/>
                <w:sz w:val="20"/>
                <w:szCs w:val="20"/>
              </w:rPr>
            </w:pPr>
            <w:r w:rsidRPr="006F71B7">
              <w:rPr>
                <w:rFonts w:ascii="Garamond" w:eastAsia="Cambria" w:hAnsi="Garamond"/>
                <w:sz w:val="20"/>
                <w:szCs w:val="20"/>
              </w:rPr>
              <w:t>presentation to make the report and is clearly not comfortable with the topic.</w:t>
            </w:r>
          </w:p>
        </w:tc>
        <w:tc>
          <w:tcPr>
            <w:tcW w:w="2976" w:type="dxa"/>
            <w:tcBorders>
              <w:top w:val="single" w:sz="4" w:space="0" w:color="auto"/>
            </w:tcBorders>
            <w:shd w:val="clear" w:color="auto" w:fill="auto"/>
          </w:tcPr>
          <w:p w14:paraId="770C10A5" w14:textId="77777777" w:rsidR="00F10228" w:rsidRPr="006F71B7" w:rsidRDefault="00F10228" w:rsidP="006F71B7">
            <w:pPr>
              <w:jc w:val="both"/>
              <w:cnfStyle w:val="000000000000" w:firstRow="0" w:lastRow="0" w:firstColumn="0" w:lastColumn="0" w:oddVBand="0" w:evenVBand="0" w:oddHBand="0" w:evenHBand="0" w:firstRowFirstColumn="0" w:firstRowLastColumn="0" w:lastRowFirstColumn="0" w:lastRowLastColumn="0"/>
              <w:rPr>
                <w:rFonts w:ascii="Garamond" w:eastAsia="Cambria" w:hAnsi="Garamond"/>
                <w:sz w:val="20"/>
                <w:szCs w:val="20"/>
              </w:rPr>
            </w:pPr>
            <w:r w:rsidRPr="006F71B7">
              <w:rPr>
                <w:rFonts w:ascii="Garamond" w:eastAsia="Cambria" w:hAnsi="Garamond"/>
                <w:sz w:val="20"/>
                <w:szCs w:val="20"/>
              </w:rPr>
              <w:lastRenderedPageBreak/>
              <w:t>Adequately defends</w:t>
            </w:r>
          </w:p>
          <w:p w14:paraId="24E78307" w14:textId="77777777" w:rsidR="00F10228" w:rsidRPr="006F71B7" w:rsidRDefault="00F10228" w:rsidP="006F71B7">
            <w:pPr>
              <w:jc w:val="both"/>
              <w:cnfStyle w:val="000000000000" w:firstRow="0" w:lastRow="0" w:firstColumn="0" w:lastColumn="0" w:oddVBand="0" w:evenVBand="0" w:oddHBand="0" w:evenHBand="0" w:firstRowFirstColumn="0" w:firstRowLastColumn="0" w:lastRowFirstColumn="0" w:lastRowLastColumn="0"/>
              <w:rPr>
                <w:rFonts w:ascii="Garamond" w:eastAsia="Cambria" w:hAnsi="Garamond"/>
                <w:sz w:val="20"/>
                <w:szCs w:val="20"/>
              </w:rPr>
            </w:pPr>
            <w:r w:rsidRPr="006F71B7">
              <w:rPr>
                <w:rFonts w:ascii="Garamond" w:eastAsia="Cambria" w:hAnsi="Garamond"/>
                <w:sz w:val="20"/>
                <w:szCs w:val="20"/>
              </w:rPr>
              <w:t>research; answers</w:t>
            </w:r>
          </w:p>
          <w:p w14:paraId="609A6B66" w14:textId="77777777" w:rsidR="00F10228" w:rsidRPr="006F71B7" w:rsidRDefault="00F10228" w:rsidP="006F71B7">
            <w:pPr>
              <w:jc w:val="both"/>
              <w:cnfStyle w:val="000000000000" w:firstRow="0" w:lastRow="0" w:firstColumn="0" w:lastColumn="0" w:oddVBand="0" w:evenVBand="0" w:oddHBand="0" w:evenHBand="0" w:firstRowFirstColumn="0" w:firstRowLastColumn="0" w:lastRowFirstColumn="0" w:lastRowLastColumn="0"/>
              <w:rPr>
                <w:rFonts w:ascii="Garamond" w:eastAsia="Cambria" w:hAnsi="Garamond"/>
                <w:sz w:val="20"/>
                <w:szCs w:val="20"/>
              </w:rPr>
            </w:pPr>
            <w:r w:rsidRPr="006F71B7">
              <w:rPr>
                <w:rFonts w:ascii="Garamond" w:eastAsia="Cambria" w:hAnsi="Garamond"/>
                <w:sz w:val="20"/>
                <w:szCs w:val="20"/>
              </w:rPr>
              <w:t>questions, but often</w:t>
            </w:r>
          </w:p>
          <w:p w14:paraId="1F170950" w14:textId="77777777" w:rsidR="00F10228" w:rsidRPr="006F71B7" w:rsidRDefault="00F10228" w:rsidP="006F71B7">
            <w:pPr>
              <w:jc w:val="both"/>
              <w:cnfStyle w:val="000000000000" w:firstRow="0" w:lastRow="0" w:firstColumn="0" w:lastColumn="0" w:oddVBand="0" w:evenVBand="0" w:oddHBand="0" w:evenHBand="0" w:firstRowFirstColumn="0" w:firstRowLastColumn="0" w:lastRowFirstColumn="0" w:lastRowLastColumn="0"/>
              <w:rPr>
                <w:rFonts w:ascii="Garamond" w:eastAsia="Cambria" w:hAnsi="Garamond"/>
                <w:sz w:val="20"/>
                <w:szCs w:val="20"/>
              </w:rPr>
            </w:pPr>
            <w:r w:rsidRPr="006F71B7">
              <w:rPr>
                <w:rFonts w:ascii="Garamond" w:eastAsia="Cambria" w:hAnsi="Garamond"/>
                <w:sz w:val="20"/>
                <w:szCs w:val="20"/>
              </w:rPr>
              <w:lastRenderedPageBreak/>
              <w:t xml:space="preserve">with little </w:t>
            </w:r>
            <w:proofErr w:type="gramStart"/>
            <w:r w:rsidRPr="006F71B7">
              <w:rPr>
                <w:rFonts w:ascii="Garamond" w:eastAsia="Cambria" w:hAnsi="Garamond"/>
                <w:sz w:val="20"/>
                <w:szCs w:val="20"/>
              </w:rPr>
              <w:t>insight;</w:t>
            </w:r>
            <w:proofErr w:type="gramEnd"/>
          </w:p>
          <w:p w14:paraId="51CD130F" w14:textId="3C933621" w:rsidR="00F10228" w:rsidRPr="006F71B7" w:rsidRDefault="00F10228" w:rsidP="006F71B7">
            <w:pPr>
              <w:jc w:val="both"/>
              <w:cnfStyle w:val="000000000000" w:firstRow="0" w:lastRow="0" w:firstColumn="0" w:lastColumn="0" w:oddVBand="0" w:evenVBand="0" w:oddHBand="0" w:evenHBand="0" w:firstRowFirstColumn="0" w:firstRowLastColumn="0" w:lastRowFirstColumn="0" w:lastRowLastColumn="0"/>
              <w:rPr>
                <w:rFonts w:ascii="Garamond" w:eastAsia="Cambria" w:hAnsi="Garamond"/>
                <w:sz w:val="20"/>
                <w:szCs w:val="20"/>
              </w:rPr>
            </w:pPr>
            <w:r w:rsidRPr="006F71B7">
              <w:rPr>
                <w:rFonts w:ascii="Garamond" w:eastAsia="Cambria" w:hAnsi="Garamond"/>
                <w:sz w:val="20"/>
                <w:szCs w:val="20"/>
              </w:rPr>
              <w:t xml:space="preserve">frequently shows a need for deeper reflection on major points; Relies too much on presentation and has difficulty speaking freely to the </w:t>
            </w:r>
            <w:r w:rsidR="006F71B7" w:rsidRPr="006F71B7">
              <w:rPr>
                <w:rFonts w:ascii="Garamond" w:eastAsia="Cambria" w:hAnsi="Garamond"/>
                <w:sz w:val="20"/>
                <w:szCs w:val="20"/>
              </w:rPr>
              <w:t>audience and</w:t>
            </w:r>
            <w:r w:rsidRPr="006F71B7">
              <w:rPr>
                <w:rFonts w:ascii="Garamond" w:eastAsia="Cambria" w:hAnsi="Garamond"/>
                <w:sz w:val="20"/>
                <w:szCs w:val="20"/>
              </w:rPr>
              <w:t xml:space="preserve"> is somewhat comfortable with the topic.</w:t>
            </w:r>
          </w:p>
        </w:tc>
        <w:tc>
          <w:tcPr>
            <w:tcW w:w="2268" w:type="dxa"/>
            <w:tcBorders>
              <w:top w:val="single" w:sz="4" w:space="0" w:color="auto"/>
            </w:tcBorders>
            <w:shd w:val="clear" w:color="auto" w:fill="auto"/>
          </w:tcPr>
          <w:p w14:paraId="43610DDA" w14:textId="77777777" w:rsidR="00F10228" w:rsidRPr="006F71B7" w:rsidRDefault="00F10228" w:rsidP="006F71B7">
            <w:pPr>
              <w:jc w:val="both"/>
              <w:cnfStyle w:val="000000000000" w:firstRow="0" w:lastRow="0" w:firstColumn="0" w:lastColumn="0" w:oddVBand="0" w:evenVBand="0" w:oddHBand="0" w:evenHBand="0" w:firstRowFirstColumn="0" w:firstRowLastColumn="0" w:lastRowFirstColumn="0" w:lastRowLastColumn="0"/>
              <w:rPr>
                <w:rFonts w:ascii="Garamond" w:eastAsia="Cambria" w:hAnsi="Garamond"/>
                <w:sz w:val="20"/>
                <w:szCs w:val="20"/>
              </w:rPr>
            </w:pPr>
            <w:r w:rsidRPr="006F71B7">
              <w:rPr>
                <w:rFonts w:ascii="Garamond" w:eastAsia="Cambria" w:hAnsi="Garamond"/>
                <w:sz w:val="20"/>
                <w:szCs w:val="20"/>
              </w:rPr>
              <w:lastRenderedPageBreak/>
              <w:t>Adequately defends</w:t>
            </w:r>
          </w:p>
          <w:p w14:paraId="7D5D3125" w14:textId="77777777" w:rsidR="00F10228" w:rsidRPr="006F71B7" w:rsidRDefault="00F10228" w:rsidP="006F71B7">
            <w:pPr>
              <w:jc w:val="both"/>
              <w:cnfStyle w:val="000000000000" w:firstRow="0" w:lastRow="0" w:firstColumn="0" w:lastColumn="0" w:oddVBand="0" w:evenVBand="0" w:oddHBand="0" w:evenHBand="0" w:firstRowFirstColumn="0" w:firstRowLastColumn="0" w:lastRowFirstColumn="0" w:lastRowLastColumn="0"/>
              <w:rPr>
                <w:rFonts w:ascii="Garamond" w:eastAsia="Cambria" w:hAnsi="Garamond"/>
                <w:sz w:val="20"/>
                <w:szCs w:val="20"/>
              </w:rPr>
            </w:pPr>
            <w:r w:rsidRPr="006F71B7">
              <w:rPr>
                <w:rFonts w:ascii="Garamond" w:eastAsia="Cambria" w:hAnsi="Garamond"/>
                <w:sz w:val="20"/>
                <w:szCs w:val="20"/>
              </w:rPr>
              <w:lastRenderedPageBreak/>
              <w:t xml:space="preserve">Research by providing reasonable answers to the </w:t>
            </w:r>
            <w:proofErr w:type="gramStart"/>
            <w:r w:rsidRPr="006F71B7">
              <w:rPr>
                <w:rFonts w:ascii="Garamond" w:eastAsia="Cambria" w:hAnsi="Garamond"/>
                <w:sz w:val="20"/>
                <w:szCs w:val="20"/>
              </w:rPr>
              <w:t>questions;</w:t>
            </w:r>
            <w:proofErr w:type="gramEnd"/>
          </w:p>
          <w:p w14:paraId="7B33472F" w14:textId="77777777" w:rsidR="00F10228" w:rsidRPr="006F71B7" w:rsidRDefault="00F10228" w:rsidP="006F71B7">
            <w:pPr>
              <w:jc w:val="both"/>
              <w:cnfStyle w:val="000000000000" w:firstRow="0" w:lastRow="0" w:firstColumn="0" w:lastColumn="0" w:oddVBand="0" w:evenVBand="0" w:oddHBand="0" w:evenHBand="0" w:firstRowFirstColumn="0" w:firstRowLastColumn="0" w:lastRowFirstColumn="0" w:lastRowLastColumn="0"/>
              <w:rPr>
                <w:rFonts w:ascii="Garamond" w:eastAsia="Cambria" w:hAnsi="Garamond"/>
                <w:sz w:val="20"/>
                <w:szCs w:val="20"/>
              </w:rPr>
            </w:pPr>
            <w:r w:rsidRPr="006F71B7">
              <w:rPr>
                <w:rFonts w:ascii="Garamond" w:eastAsia="Cambria" w:hAnsi="Garamond"/>
                <w:sz w:val="20"/>
                <w:szCs w:val="20"/>
              </w:rPr>
              <w:t>May occasionally manifest</w:t>
            </w:r>
          </w:p>
          <w:p w14:paraId="793EC1E5" w14:textId="77777777" w:rsidR="00F10228" w:rsidRPr="006F71B7" w:rsidRDefault="00F10228" w:rsidP="006F71B7">
            <w:pPr>
              <w:jc w:val="both"/>
              <w:cnfStyle w:val="000000000000" w:firstRow="0" w:lastRow="0" w:firstColumn="0" w:lastColumn="0" w:oddVBand="0" w:evenVBand="0" w:oddHBand="0" w:evenHBand="0" w:firstRowFirstColumn="0" w:firstRowLastColumn="0" w:lastRowFirstColumn="0" w:lastRowLastColumn="0"/>
              <w:rPr>
                <w:rFonts w:ascii="Garamond" w:eastAsia="Cambria" w:hAnsi="Garamond"/>
                <w:sz w:val="20"/>
                <w:szCs w:val="20"/>
              </w:rPr>
            </w:pPr>
            <w:r w:rsidRPr="006F71B7">
              <w:rPr>
                <w:rFonts w:ascii="Garamond" w:eastAsia="Cambria" w:hAnsi="Garamond"/>
                <w:sz w:val="20"/>
                <w:szCs w:val="20"/>
              </w:rPr>
              <w:t>need for further</w:t>
            </w:r>
          </w:p>
          <w:p w14:paraId="77A156B7" w14:textId="77777777" w:rsidR="00F10228" w:rsidRPr="006F71B7" w:rsidRDefault="00F10228" w:rsidP="006F71B7">
            <w:pPr>
              <w:jc w:val="both"/>
              <w:cnfStyle w:val="000000000000" w:firstRow="0" w:lastRow="0" w:firstColumn="0" w:lastColumn="0" w:oddVBand="0" w:evenVBand="0" w:oddHBand="0" w:evenHBand="0" w:firstRowFirstColumn="0" w:firstRowLastColumn="0" w:lastRowFirstColumn="0" w:lastRowLastColumn="0"/>
              <w:rPr>
                <w:rFonts w:ascii="Garamond" w:eastAsia="Cambria" w:hAnsi="Garamond"/>
                <w:sz w:val="20"/>
                <w:szCs w:val="20"/>
              </w:rPr>
            </w:pPr>
            <w:r w:rsidRPr="006F71B7">
              <w:rPr>
                <w:rFonts w:ascii="Garamond" w:eastAsia="Cambria" w:hAnsi="Garamond"/>
                <w:sz w:val="20"/>
                <w:szCs w:val="20"/>
              </w:rPr>
              <w:t>reflection on minor</w:t>
            </w:r>
          </w:p>
          <w:p w14:paraId="0388934F" w14:textId="0D94916A" w:rsidR="00F10228" w:rsidRPr="006F71B7" w:rsidRDefault="00F10228" w:rsidP="006F71B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Garamond" w:eastAsia="Cambria" w:hAnsi="Garamond"/>
                <w:sz w:val="20"/>
                <w:szCs w:val="20"/>
              </w:rPr>
            </w:pPr>
            <w:proofErr w:type="gramStart"/>
            <w:r w:rsidRPr="006F71B7">
              <w:rPr>
                <w:rFonts w:ascii="Garamond" w:eastAsia="Cambria" w:hAnsi="Garamond"/>
                <w:sz w:val="20"/>
                <w:szCs w:val="20"/>
              </w:rPr>
              <w:t>points;</w:t>
            </w:r>
            <w:proofErr w:type="gramEnd"/>
            <w:r w:rsidRPr="006F71B7">
              <w:rPr>
                <w:rFonts w:ascii="Garamond" w:eastAsia="Cambria" w:hAnsi="Garamond"/>
                <w:sz w:val="20"/>
                <w:szCs w:val="20"/>
              </w:rPr>
              <w:t xml:space="preserve"> and has difficulty speaking freely to the </w:t>
            </w:r>
            <w:r w:rsidR="006F71B7" w:rsidRPr="006F71B7">
              <w:rPr>
                <w:rFonts w:ascii="Garamond" w:eastAsia="Cambria" w:hAnsi="Garamond"/>
                <w:sz w:val="20"/>
                <w:szCs w:val="20"/>
              </w:rPr>
              <w:t>audience and</w:t>
            </w:r>
            <w:r w:rsidRPr="006F71B7">
              <w:rPr>
                <w:rFonts w:ascii="Garamond" w:eastAsia="Cambria" w:hAnsi="Garamond"/>
                <w:sz w:val="20"/>
                <w:szCs w:val="20"/>
              </w:rPr>
              <w:t xml:space="preserve"> is comfortable with the topic.</w:t>
            </w:r>
          </w:p>
        </w:tc>
        <w:tc>
          <w:tcPr>
            <w:tcW w:w="2552" w:type="dxa"/>
            <w:tcBorders>
              <w:top w:val="single" w:sz="4" w:space="0" w:color="auto"/>
            </w:tcBorders>
            <w:shd w:val="clear" w:color="auto" w:fill="auto"/>
          </w:tcPr>
          <w:p w14:paraId="2987F5AC" w14:textId="77777777" w:rsidR="00F10228" w:rsidRPr="006F71B7" w:rsidRDefault="00F10228" w:rsidP="006F71B7">
            <w:pPr>
              <w:jc w:val="both"/>
              <w:cnfStyle w:val="000000000000" w:firstRow="0" w:lastRow="0" w:firstColumn="0" w:lastColumn="0" w:oddVBand="0" w:evenVBand="0" w:oddHBand="0" w:evenHBand="0" w:firstRowFirstColumn="0" w:firstRowLastColumn="0" w:lastRowFirstColumn="0" w:lastRowLastColumn="0"/>
              <w:rPr>
                <w:rFonts w:ascii="Garamond" w:eastAsia="Cambria" w:hAnsi="Garamond"/>
                <w:sz w:val="20"/>
                <w:szCs w:val="20"/>
              </w:rPr>
            </w:pPr>
            <w:r w:rsidRPr="006F71B7">
              <w:rPr>
                <w:rFonts w:ascii="Garamond" w:eastAsia="Cambria" w:hAnsi="Garamond"/>
                <w:sz w:val="20"/>
                <w:szCs w:val="20"/>
              </w:rPr>
              <w:lastRenderedPageBreak/>
              <w:t>Competently defends research</w:t>
            </w:r>
          </w:p>
          <w:p w14:paraId="5FE89542" w14:textId="77777777" w:rsidR="00F10228" w:rsidRPr="006F71B7" w:rsidRDefault="00F10228" w:rsidP="006F71B7">
            <w:pPr>
              <w:jc w:val="both"/>
              <w:cnfStyle w:val="000000000000" w:firstRow="0" w:lastRow="0" w:firstColumn="0" w:lastColumn="0" w:oddVBand="0" w:evenVBand="0" w:oddHBand="0" w:evenHBand="0" w:firstRowFirstColumn="0" w:firstRowLastColumn="0" w:lastRowFirstColumn="0" w:lastRowLastColumn="0"/>
              <w:rPr>
                <w:rFonts w:ascii="Garamond" w:eastAsia="Cambria" w:hAnsi="Garamond"/>
                <w:sz w:val="20"/>
                <w:szCs w:val="20"/>
              </w:rPr>
            </w:pPr>
            <w:r w:rsidRPr="006F71B7">
              <w:rPr>
                <w:rFonts w:ascii="Garamond" w:eastAsia="Cambria" w:hAnsi="Garamond"/>
                <w:sz w:val="20"/>
                <w:szCs w:val="20"/>
              </w:rPr>
              <w:t>by providing very</w:t>
            </w:r>
          </w:p>
          <w:p w14:paraId="78B2F3A4" w14:textId="77777777" w:rsidR="00F10228" w:rsidRPr="006F71B7" w:rsidRDefault="00F10228" w:rsidP="006F71B7">
            <w:pPr>
              <w:jc w:val="both"/>
              <w:cnfStyle w:val="000000000000" w:firstRow="0" w:lastRow="0" w:firstColumn="0" w:lastColumn="0" w:oddVBand="0" w:evenVBand="0" w:oddHBand="0" w:evenHBand="0" w:firstRowFirstColumn="0" w:firstRowLastColumn="0" w:lastRowFirstColumn="0" w:lastRowLastColumn="0"/>
              <w:rPr>
                <w:rFonts w:ascii="Garamond" w:eastAsia="Cambria" w:hAnsi="Garamond"/>
                <w:sz w:val="20"/>
                <w:szCs w:val="20"/>
              </w:rPr>
            </w:pPr>
            <w:r w:rsidRPr="006F71B7">
              <w:rPr>
                <w:rFonts w:ascii="Garamond" w:eastAsia="Cambria" w:hAnsi="Garamond"/>
                <w:sz w:val="20"/>
                <w:szCs w:val="20"/>
              </w:rPr>
              <w:t>helpful answers</w:t>
            </w:r>
          </w:p>
          <w:p w14:paraId="0439E5A6" w14:textId="77777777" w:rsidR="00F10228" w:rsidRPr="006F71B7" w:rsidRDefault="00F10228" w:rsidP="006F71B7">
            <w:pPr>
              <w:jc w:val="both"/>
              <w:cnfStyle w:val="000000000000" w:firstRow="0" w:lastRow="0" w:firstColumn="0" w:lastColumn="0" w:oddVBand="0" w:evenVBand="0" w:oddHBand="0" w:evenHBand="0" w:firstRowFirstColumn="0" w:firstRowLastColumn="0" w:lastRowFirstColumn="0" w:lastRowLastColumn="0"/>
              <w:rPr>
                <w:rFonts w:ascii="Garamond" w:eastAsia="Cambria" w:hAnsi="Garamond"/>
                <w:sz w:val="20"/>
                <w:szCs w:val="20"/>
              </w:rPr>
            </w:pPr>
            <w:r w:rsidRPr="006F71B7">
              <w:rPr>
                <w:rFonts w:ascii="Garamond" w:eastAsia="Cambria" w:hAnsi="Garamond"/>
                <w:sz w:val="20"/>
                <w:szCs w:val="20"/>
              </w:rPr>
              <w:lastRenderedPageBreak/>
              <w:t xml:space="preserve">to </w:t>
            </w:r>
            <w:proofErr w:type="gramStart"/>
            <w:r w:rsidRPr="006F71B7">
              <w:rPr>
                <w:rFonts w:ascii="Garamond" w:eastAsia="Cambria" w:hAnsi="Garamond"/>
                <w:sz w:val="20"/>
                <w:szCs w:val="20"/>
              </w:rPr>
              <w:t>questions;</w:t>
            </w:r>
            <w:proofErr w:type="gramEnd"/>
            <w:r w:rsidRPr="006F71B7">
              <w:rPr>
                <w:rFonts w:ascii="Garamond" w:eastAsia="Cambria" w:hAnsi="Garamond"/>
                <w:sz w:val="20"/>
                <w:szCs w:val="20"/>
              </w:rPr>
              <w:t xml:space="preserve"> </w:t>
            </w:r>
          </w:p>
          <w:p w14:paraId="3C2BC994" w14:textId="77777777" w:rsidR="00F10228" w:rsidRPr="006F71B7" w:rsidRDefault="00F10228" w:rsidP="006F71B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Garamond" w:eastAsia="Cambria" w:hAnsi="Garamond"/>
                <w:sz w:val="20"/>
                <w:szCs w:val="20"/>
              </w:rPr>
            </w:pPr>
            <w:proofErr w:type="gramStart"/>
            <w:r w:rsidRPr="006F71B7">
              <w:rPr>
                <w:rFonts w:ascii="Garamond" w:eastAsia="Cambria" w:hAnsi="Garamond"/>
                <w:sz w:val="20"/>
                <w:szCs w:val="20"/>
              </w:rPr>
              <w:t>Uses</w:t>
            </w:r>
            <w:proofErr w:type="gramEnd"/>
            <w:r w:rsidRPr="006F71B7">
              <w:rPr>
                <w:rFonts w:ascii="Garamond" w:eastAsia="Cambria" w:hAnsi="Garamond"/>
                <w:sz w:val="20"/>
                <w:szCs w:val="20"/>
              </w:rPr>
              <w:t xml:space="preserve"> presentation resources as a guide, is easily understandable, and keeps eye contact with the audience.</w:t>
            </w:r>
          </w:p>
        </w:tc>
        <w:tc>
          <w:tcPr>
            <w:tcW w:w="2977" w:type="dxa"/>
            <w:tcBorders>
              <w:top w:val="single" w:sz="4" w:space="0" w:color="auto"/>
              <w:right w:val="single" w:sz="4" w:space="0" w:color="auto"/>
            </w:tcBorders>
            <w:shd w:val="clear" w:color="auto" w:fill="auto"/>
          </w:tcPr>
          <w:p w14:paraId="76E0F60C" w14:textId="77777777" w:rsidR="00F10228" w:rsidRPr="006F71B7" w:rsidRDefault="00F10228" w:rsidP="006F71B7">
            <w:pPr>
              <w:jc w:val="both"/>
              <w:cnfStyle w:val="000000000000" w:firstRow="0" w:lastRow="0" w:firstColumn="0" w:lastColumn="0" w:oddVBand="0" w:evenVBand="0" w:oddHBand="0" w:evenHBand="0" w:firstRowFirstColumn="0" w:firstRowLastColumn="0" w:lastRowFirstColumn="0" w:lastRowLastColumn="0"/>
              <w:rPr>
                <w:rFonts w:ascii="Garamond" w:eastAsia="Cambria" w:hAnsi="Garamond"/>
                <w:sz w:val="20"/>
                <w:szCs w:val="20"/>
              </w:rPr>
            </w:pPr>
            <w:r w:rsidRPr="006F71B7">
              <w:rPr>
                <w:rFonts w:ascii="Garamond" w:eastAsia="Cambria" w:hAnsi="Garamond"/>
                <w:sz w:val="20"/>
                <w:szCs w:val="20"/>
              </w:rPr>
              <w:lastRenderedPageBreak/>
              <w:t>Masterfully defends</w:t>
            </w:r>
          </w:p>
          <w:p w14:paraId="2F4C2EE9" w14:textId="77777777" w:rsidR="00F10228" w:rsidRPr="006F71B7" w:rsidRDefault="00F10228" w:rsidP="006F71B7">
            <w:pPr>
              <w:jc w:val="both"/>
              <w:cnfStyle w:val="000000000000" w:firstRow="0" w:lastRow="0" w:firstColumn="0" w:lastColumn="0" w:oddVBand="0" w:evenVBand="0" w:oddHBand="0" w:evenHBand="0" w:firstRowFirstColumn="0" w:firstRowLastColumn="0" w:lastRowFirstColumn="0" w:lastRowLastColumn="0"/>
              <w:rPr>
                <w:rFonts w:ascii="Garamond" w:eastAsia="Cambria" w:hAnsi="Garamond"/>
                <w:sz w:val="20"/>
                <w:szCs w:val="20"/>
              </w:rPr>
            </w:pPr>
            <w:r w:rsidRPr="006F71B7">
              <w:rPr>
                <w:rFonts w:ascii="Garamond" w:eastAsia="Cambria" w:hAnsi="Garamond"/>
                <w:sz w:val="20"/>
                <w:szCs w:val="20"/>
              </w:rPr>
              <w:t>research by providing</w:t>
            </w:r>
          </w:p>
          <w:p w14:paraId="18B06090" w14:textId="77777777" w:rsidR="00F10228" w:rsidRPr="006F71B7" w:rsidRDefault="00F10228" w:rsidP="006F71B7">
            <w:pPr>
              <w:jc w:val="both"/>
              <w:cnfStyle w:val="000000000000" w:firstRow="0" w:lastRow="0" w:firstColumn="0" w:lastColumn="0" w:oddVBand="0" w:evenVBand="0" w:oddHBand="0" w:evenHBand="0" w:firstRowFirstColumn="0" w:firstRowLastColumn="0" w:lastRowFirstColumn="0" w:lastRowLastColumn="0"/>
              <w:rPr>
                <w:rFonts w:ascii="Garamond" w:eastAsia="Cambria" w:hAnsi="Garamond"/>
                <w:sz w:val="20"/>
                <w:szCs w:val="20"/>
              </w:rPr>
            </w:pPr>
            <w:r w:rsidRPr="006F71B7">
              <w:rPr>
                <w:rFonts w:ascii="Garamond" w:eastAsia="Cambria" w:hAnsi="Garamond"/>
                <w:sz w:val="20"/>
                <w:szCs w:val="20"/>
              </w:rPr>
              <w:t>clear and insightful</w:t>
            </w:r>
          </w:p>
          <w:p w14:paraId="41752577" w14:textId="77777777" w:rsidR="00F10228" w:rsidRPr="006F71B7" w:rsidRDefault="00F10228" w:rsidP="006F71B7">
            <w:pPr>
              <w:jc w:val="both"/>
              <w:cnfStyle w:val="000000000000" w:firstRow="0" w:lastRow="0" w:firstColumn="0" w:lastColumn="0" w:oddVBand="0" w:evenVBand="0" w:oddHBand="0" w:evenHBand="0" w:firstRowFirstColumn="0" w:firstRowLastColumn="0" w:lastRowFirstColumn="0" w:lastRowLastColumn="0"/>
              <w:rPr>
                <w:rFonts w:ascii="Garamond" w:eastAsia="Cambria" w:hAnsi="Garamond"/>
                <w:sz w:val="20"/>
                <w:szCs w:val="20"/>
              </w:rPr>
            </w:pPr>
            <w:r w:rsidRPr="006F71B7">
              <w:rPr>
                <w:rFonts w:ascii="Garamond" w:eastAsia="Cambria" w:hAnsi="Garamond"/>
                <w:sz w:val="20"/>
                <w:szCs w:val="20"/>
              </w:rPr>
              <w:lastRenderedPageBreak/>
              <w:t xml:space="preserve">answers to </w:t>
            </w:r>
            <w:proofErr w:type="gramStart"/>
            <w:r w:rsidRPr="006F71B7">
              <w:rPr>
                <w:rFonts w:ascii="Garamond" w:eastAsia="Cambria" w:hAnsi="Garamond"/>
                <w:sz w:val="20"/>
                <w:szCs w:val="20"/>
              </w:rPr>
              <w:t>questions;</w:t>
            </w:r>
            <w:proofErr w:type="gramEnd"/>
          </w:p>
          <w:p w14:paraId="462B2610" w14:textId="77777777" w:rsidR="00F10228" w:rsidRPr="006F71B7" w:rsidRDefault="00F10228" w:rsidP="006F71B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Garamond" w:eastAsia="Cambria" w:hAnsi="Garamond"/>
                <w:sz w:val="20"/>
                <w:szCs w:val="20"/>
              </w:rPr>
            </w:pPr>
            <w:r w:rsidRPr="006F71B7">
              <w:rPr>
                <w:rFonts w:ascii="Garamond" w:eastAsia="Cambria" w:hAnsi="Garamond"/>
                <w:sz w:val="20"/>
                <w:szCs w:val="20"/>
              </w:rPr>
              <w:t>Uses presentation resources as</w:t>
            </w:r>
          </w:p>
          <w:p w14:paraId="006019DE" w14:textId="77777777" w:rsidR="00F10228" w:rsidRPr="006F71B7" w:rsidRDefault="00F10228" w:rsidP="006F71B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Garamond" w:eastAsia="Cambria" w:hAnsi="Garamond"/>
                <w:sz w:val="20"/>
                <w:szCs w:val="20"/>
              </w:rPr>
            </w:pPr>
            <w:r w:rsidRPr="006F71B7">
              <w:rPr>
                <w:rFonts w:ascii="Garamond" w:eastAsia="Cambria" w:hAnsi="Garamond"/>
                <w:sz w:val="20"/>
                <w:szCs w:val="20"/>
              </w:rPr>
              <w:t xml:space="preserve">a guide, gives detailed explanations, </w:t>
            </w:r>
            <w:proofErr w:type="gramStart"/>
            <w:r w:rsidRPr="006F71B7">
              <w:rPr>
                <w:rFonts w:ascii="Garamond" w:eastAsia="Cambria" w:hAnsi="Garamond"/>
                <w:sz w:val="20"/>
                <w:szCs w:val="20"/>
              </w:rPr>
              <w:t>easily</w:t>
            </w:r>
            <w:proofErr w:type="gramEnd"/>
            <w:r w:rsidRPr="006F71B7">
              <w:rPr>
                <w:rFonts w:ascii="Garamond" w:eastAsia="Cambria" w:hAnsi="Garamond"/>
                <w:sz w:val="20"/>
                <w:szCs w:val="20"/>
              </w:rPr>
              <w:t xml:space="preserve"> understandable, and keeps appropriate eye contact and joyful with the audience.</w:t>
            </w:r>
          </w:p>
        </w:tc>
        <w:tc>
          <w:tcPr>
            <w:tcW w:w="850" w:type="dxa"/>
            <w:tcBorders>
              <w:top w:val="single" w:sz="4" w:space="0" w:color="auto"/>
              <w:left w:val="single" w:sz="4" w:space="0" w:color="auto"/>
              <w:right w:val="single" w:sz="4" w:space="0" w:color="auto"/>
            </w:tcBorders>
            <w:shd w:val="clear" w:color="auto" w:fill="auto"/>
          </w:tcPr>
          <w:p w14:paraId="01CD1C44" w14:textId="77777777" w:rsidR="00F10228" w:rsidRPr="006F71B7" w:rsidRDefault="00F10228" w:rsidP="00B62B53">
            <w:pPr>
              <w:keepNext/>
              <w:keepLines/>
              <w:outlineLvl w:val="0"/>
              <w:cnfStyle w:val="000000000000" w:firstRow="0" w:lastRow="0" w:firstColumn="0" w:lastColumn="0" w:oddVBand="0" w:evenVBand="0" w:oddHBand="0" w:evenHBand="0" w:firstRowFirstColumn="0" w:firstRowLastColumn="0" w:lastRowFirstColumn="0" w:lastRowLastColumn="0"/>
              <w:rPr>
                <w:rFonts w:ascii="Garamond" w:hAnsi="Garamond"/>
                <w:b/>
                <w:bCs/>
                <w:sz w:val="20"/>
                <w:szCs w:val="20"/>
              </w:rPr>
            </w:pPr>
          </w:p>
        </w:tc>
      </w:tr>
      <w:tr w:rsidR="00F57A75" w:rsidRPr="006F71B7" w14:paraId="34A93C9C" w14:textId="77777777" w:rsidTr="00F57A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4" w:type="dxa"/>
            <w:shd w:val="clear" w:color="auto" w:fill="auto"/>
          </w:tcPr>
          <w:p w14:paraId="10F4174A" w14:textId="371AB38A" w:rsidR="00F10228" w:rsidRPr="006F71B7" w:rsidRDefault="00F10228" w:rsidP="00B62B53">
            <w:pPr>
              <w:rPr>
                <w:rFonts w:ascii="Garamond" w:eastAsia="Cambria" w:hAnsi="Garamond"/>
                <w:b/>
                <w:bCs/>
                <w:sz w:val="20"/>
                <w:szCs w:val="20"/>
              </w:rPr>
            </w:pPr>
            <w:r w:rsidRPr="006F71B7">
              <w:rPr>
                <w:rFonts w:ascii="Garamond" w:eastAsia="Cambria" w:hAnsi="Garamond"/>
                <w:b/>
                <w:bCs/>
                <w:sz w:val="20"/>
                <w:szCs w:val="20"/>
              </w:rPr>
              <w:t>Pacing and Poise</w:t>
            </w:r>
          </w:p>
        </w:tc>
        <w:tc>
          <w:tcPr>
            <w:tcW w:w="2311" w:type="dxa"/>
            <w:shd w:val="clear" w:color="auto" w:fill="auto"/>
          </w:tcPr>
          <w:p w14:paraId="7F2E3A5F" w14:textId="77777777" w:rsidR="00F10228" w:rsidRPr="006F71B7" w:rsidRDefault="00F10228" w:rsidP="006F71B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Garamond" w:hAnsi="Garamond"/>
                <w:b/>
                <w:bCs/>
                <w:sz w:val="20"/>
                <w:szCs w:val="20"/>
              </w:rPr>
            </w:pPr>
            <w:r w:rsidRPr="006F71B7">
              <w:rPr>
                <w:rFonts w:ascii="Garamond" w:hAnsi="Garamond"/>
                <w:sz w:val="20"/>
                <w:szCs w:val="20"/>
              </w:rPr>
              <w:t>Tension and nervousness, either too quick or too slow delivery, and has trouble recovering from mistakes</w:t>
            </w:r>
            <w:r w:rsidRPr="006F71B7">
              <w:rPr>
                <w:rFonts w:ascii="Garamond" w:eastAsia="Cambria" w:hAnsi="Garamond"/>
                <w:sz w:val="20"/>
                <w:szCs w:val="20"/>
              </w:rPr>
              <w:t>.</w:t>
            </w:r>
          </w:p>
        </w:tc>
        <w:tc>
          <w:tcPr>
            <w:tcW w:w="2976" w:type="dxa"/>
            <w:shd w:val="clear" w:color="auto" w:fill="auto"/>
          </w:tcPr>
          <w:p w14:paraId="2B8257D2" w14:textId="77777777" w:rsidR="00F10228" w:rsidRPr="006F71B7" w:rsidRDefault="00F10228" w:rsidP="006F71B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Garamond" w:hAnsi="Garamond"/>
                <w:b/>
                <w:bCs/>
                <w:sz w:val="20"/>
                <w:szCs w:val="20"/>
              </w:rPr>
            </w:pPr>
            <w:r w:rsidRPr="006F71B7">
              <w:rPr>
                <w:rFonts w:ascii="Garamond" w:hAnsi="Garamond"/>
                <w:sz w:val="20"/>
                <w:szCs w:val="20"/>
              </w:rPr>
              <w:t xml:space="preserve">Displays mild tension; does not meet apportioned </w:t>
            </w:r>
            <w:proofErr w:type="gramStart"/>
            <w:r w:rsidRPr="006F71B7">
              <w:rPr>
                <w:rFonts w:ascii="Garamond" w:hAnsi="Garamond"/>
                <w:sz w:val="20"/>
                <w:szCs w:val="20"/>
              </w:rPr>
              <w:t>time, and</w:t>
            </w:r>
            <w:proofErr w:type="gramEnd"/>
            <w:r w:rsidRPr="006F71B7">
              <w:rPr>
                <w:rFonts w:ascii="Garamond" w:hAnsi="Garamond"/>
                <w:sz w:val="20"/>
                <w:szCs w:val="20"/>
              </w:rPr>
              <w:t xml:space="preserve"> has trouble recovering from mistakes.</w:t>
            </w:r>
          </w:p>
        </w:tc>
        <w:tc>
          <w:tcPr>
            <w:tcW w:w="2268" w:type="dxa"/>
            <w:shd w:val="clear" w:color="auto" w:fill="auto"/>
          </w:tcPr>
          <w:p w14:paraId="426FD48D" w14:textId="77777777" w:rsidR="00F10228" w:rsidRPr="006F71B7" w:rsidRDefault="00F10228" w:rsidP="006F71B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Garamond" w:hAnsi="Garamond"/>
                <w:b/>
                <w:bCs/>
                <w:sz w:val="20"/>
                <w:szCs w:val="20"/>
              </w:rPr>
            </w:pPr>
            <w:r w:rsidRPr="006F71B7">
              <w:rPr>
                <w:rFonts w:ascii="Garamond" w:hAnsi="Garamond"/>
                <w:sz w:val="20"/>
                <w:szCs w:val="20"/>
              </w:rPr>
              <w:t xml:space="preserve">Makes minor </w:t>
            </w:r>
            <w:proofErr w:type="gramStart"/>
            <w:r w:rsidRPr="006F71B7">
              <w:rPr>
                <w:rFonts w:ascii="Garamond" w:hAnsi="Garamond"/>
                <w:sz w:val="20"/>
                <w:szCs w:val="20"/>
              </w:rPr>
              <w:t>mistakes, but</w:t>
            </w:r>
            <w:proofErr w:type="gramEnd"/>
            <w:r w:rsidRPr="006F71B7">
              <w:rPr>
                <w:rFonts w:ascii="Garamond" w:hAnsi="Garamond"/>
                <w:sz w:val="20"/>
                <w:szCs w:val="20"/>
              </w:rPr>
              <w:t xml:space="preserve"> quickly recovers from them; displays little or no tension but struggling to complete on time</w:t>
            </w:r>
            <w:r w:rsidRPr="006F71B7">
              <w:rPr>
                <w:rFonts w:ascii="Garamond" w:eastAsia="Cambria" w:hAnsi="Garamond"/>
                <w:sz w:val="20"/>
                <w:szCs w:val="20"/>
              </w:rPr>
              <w:t>.</w:t>
            </w:r>
          </w:p>
        </w:tc>
        <w:tc>
          <w:tcPr>
            <w:tcW w:w="2552" w:type="dxa"/>
            <w:shd w:val="clear" w:color="auto" w:fill="auto"/>
          </w:tcPr>
          <w:p w14:paraId="573A0714" w14:textId="77777777" w:rsidR="00F10228" w:rsidRPr="006F71B7" w:rsidRDefault="00F10228" w:rsidP="006F71B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Garamond" w:hAnsi="Garamond"/>
                <w:b/>
                <w:bCs/>
                <w:sz w:val="20"/>
                <w:szCs w:val="20"/>
              </w:rPr>
            </w:pPr>
            <w:r w:rsidRPr="006F71B7">
              <w:rPr>
                <w:rFonts w:ascii="Garamond" w:hAnsi="Garamond"/>
                <w:sz w:val="20"/>
                <w:szCs w:val="20"/>
              </w:rPr>
              <w:t>Displays relaxed, self-confident nature about self, with no mistakes</w:t>
            </w:r>
            <w:r w:rsidRPr="006F71B7">
              <w:rPr>
                <w:rFonts w:ascii="Garamond" w:eastAsia="Cambria" w:hAnsi="Garamond"/>
                <w:sz w:val="20"/>
                <w:szCs w:val="20"/>
              </w:rPr>
              <w:t>.</w:t>
            </w:r>
          </w:p>
        </w:tc>
        <w:tc>
          <w:tcPr>
            <w:tcW w:w="2977" w:type="dxa"/>
            <w:tcBorders>
              <w:right w:val="single" w:sz="4" w:space="0" w:color="auto"/>
            </w:tcBorders>
            <w:shd w:val="clear" w:color="auto" w:fill="auto"/>
          </w:tcPr>
          <w:p w14:paraId="682E6CA5" w14:textId="77777777" w:rsidR="00F10228" w:rsidRPr="006F71B7" w:rsidRDefault="00F10228" w:rsidP="006F71B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Garamond" w:hAnsi="Garamond"/>
                <w:b/>
                <w:bCs/>
                <w:sz w:val="20"/>
                <w:szCs w:val="20"/>
              </w:rPr>
            </w:pPr>
            <w:r w:rsidRPr="006F71B7">
              <w:rPr>
                <w:rFonts w:ascii="Garamond" w:hAnsi="Garamond"/>
                <w:sz w:val="20"/>
                <w:szCs w:val="20"/>
              </w:rPr>
              <w:t>Highly relaxed, self-confident, powered with knowledge, no mistakes, and easily responding to any discussion</w:t>
            </w:r>
            <w:r w:rsidRPr="006F71B7">
              <w:rPr>
                <w:rFonts w:ascii="Garamond" w:eastAsia="Cambria" w:hAnsi="Garamond"/>
                <w:sz w:val="20"/>
                <w:szCs w:val="20"/>
              </w:rPr>
              <w:t>.</w:t>
            </w:r>
          </w:p>
        </w:tc>
        <w:tc>
          <w:tcPr>
            <w:tcW w:w="850" w:type="dxa"/>
            <w:tcBorders>
              <w:left w:val="single" w:sz="4" w:space="0" w:color="auto"/>
              <w:right w:val="single" w:sz="4" w:space="0" w:color="auto"/>
            </w:tcBorders>
            <w:shd w:val="clear" w:color="auto" w:fill="auto"/>
          </w:tcPr>
          <w:p w14:paraId="580AE2BC" w14:textId="77777777" w:rsidR="00F10228" w:rsidRPr="006F71B7" w:rsidRDefault="00F10228" w:rsidP="00B62B53">
            <w:pPr>
              <w:keepNext/>
              <w:keepLines/>
              <w:outlineLvl w:val="0"/>
              <w:cnfStyle w:val="000000100000" w:firstRow="0" w:lastRow="0" w:firstColumn="0" w:lastColumn="0" w:oddVBand="0" w:evenVBand="0" w:oddHBand="1" w:evenHBand="0" w:firstRowFirstColumn="0" w:firstRowLastColumn="0" w:lastRowFirstColumn="0" w:lastRowLastColumn="0"/>
              <w:rPr>
                <w:rFonts w:ascii="Garamond" w:hAnsi="Garamond"/>
                <w:b/>
                <w:bCs/>
                <w:sz w:val="20"/>
                <w:szCs w:val="20"/>
              </w:rPr>
            </w:pPr>
          </w:p>
        </w:tc>
      </w:tr>
      <w:tr w:rsidR="006F71B7" w:rsidRPr="006F71B7" w14:paraId="52959D9C" w14:textId="77777777" w:rsidTr="00F57A75">
        <w:tc>
          <w:tcPr>
            <w:cnfStyle w:val="001000000000" w:firstRow="0" w:lastRow="0" w:firstColumn="1" w:lastColumn="0" w:oddVBand="0" w:evenVBand="0" w:oddHBand="0" w:evenHBand="0" w:firstRowFirstColumn="0" w:firstRowLastColumn="0" w:lastRowFirstColumn="0" w:lastRowLastColumn="0"/>
            <w:tcW w:w="2084" w:type="dxa"/>
            <w:tcBorders>
              <w:bottom w:val="single" w:sz="4" w:space="0" w:color="auto"/>
            </w:tcBorders>
            <w:shd w:val="clear" w:color="auto" w:fill="auto"/>
          </w:tcPr>
          <w:p w14:paraId="5B86FF3E" w14:textId="182CCFBF" w:rsidR="00F10228" w:rsidRPr="006F71B7" w:rsidRDefault="00F10228" w:rsidP="00B62B53">
            <w:pPr>
              <w:rPr>
                <w:rFonts w:ascii="Garamond" w:eastAsia="Cambria" w:hAnsi="Garamond"/>
                <w:b/>
                <w:bCs/>
                <w:sz w:val="20"/>
                <w:szCs w:val="20"/>
              </w:rPr>
            </w:pPr>
            <w:r w:rsidRPr="006F71B7">
              <w:rPr>
                <w:rFonts w:ascii="Garamond" w:eastAsia="Cambria" w:hAnsi="Garamond"/>
                <w:b/>
                <w:bCs/>
                <w:sz w:val="20"/>
                <w:szCs w:val="20"/>
              </w:rPr>
              <w:t>Voice</w:t>
            </w:r>
          </w:p>
        </w:tc>
        <w:tc>
          <w:tcPr>
            <w:tcW w:w="2311" w:type="dxa"/>
            <w:tcBorders>
              <w:bottom w:val="single" w:sz="4" w:space="0" w:color="auto"/>
            </w:tcBorders>
            <w:shd w:val="clear" w:color="auto" w:fill="auto"/>
          </w:tcPr>
          <w:p w14:paraId="64FACDCE" w14:textId="77777777" w:rsidR="00F10228" w:rsidRPr="006F71B7" w:rsidRDefault="00F10228" w:rsidP="006F71B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F71B7">
              <w:rPr>
                <w:rFonts w:ascii="Garamond" w:hAnsi="Garamond"/>
                <w:sz w:val="20"/>
                <w:szCs w:val="20"/>
              </w:rPr>
              <w:t>Consistently uses a monotone voice.</w:t>
            </w:r>
          </w:p>
        </w:tc>
        <w:tc>
          <w:tcPr>
            <w:tcW w:w="2976" w:type="dxa"/>
            <w:tcBorders>
              <w:bottom w:val="single" w:sz="4" w:space="0" w:color="auto"/>
            </w:tcBorders>
            <w:shd w:val="clear" w:color="auto" w:fill="auto"/>
          </w:tcPr>
          <w:p w14:paraId="04B64157" w14:textId="77777777" w:rsidR="00F10228" w:rsidRPr="006F71B7" w:rsidRDefault="00F10228" w:rsidP="006F71B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F71B7">
              <w:rPr>
                <w:rFonts w:ascii="Garamond" w:hAnsi="Garamond"/>
                <w:sz w:val="20"/>
                <w:szCs w:val="20"/>
              </w:rPr>
              <w:t>Displays some level of inflection throughout delivery.</w:t>
            </w:r>
          </w:p>
        </w:tc>
        <w:tc>
          <w:tcPr>
            <w:tcW w:w="2268" w:type="dxa"/>
            <w:tcBorders>
              <w:bottom w:val="single" w:sz="4" w:space="0" w:color="auto"/>
            </w:tcBorders>
            <w:shd w:val="clear" w:color="auto" w:fill="auto"/>
          </w:tcPr>
          <w:p w14:paraId="5EF5507D" w14:textId="12924AF2" w:rsidR="00F10228" w:rsidRPr="006F71B7" w:rsidRDefault="00F10228" w:rsidP="006F71B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F71B7">
              <w:rPr>
                <w:rFonts w:ascii="Garamond" w:hAnsi="Garamond"/>
                <w:sz w:val="20"/>
                <w:szCs w:val="20"/>
              </w:rPr>
              <w:t xml:space="preserve">Satisfactory use of </w:t>
            </w:r>
            <w:r w:rsidR="006F71B7" w:rsidRPr="006F71B7">
              <w:rPr>
                <w:rFonts w:ascii="Garamond" w:hAnsi="Garamond"/>
                <w:sz w:val="20"/>
                <w:szCs w:val="20"/>
              </w:rPr>
              <w:t>inflection but</w:t>
            </w:r>
            <w:r w:rsidRPr="006F71B7">
              <w:rPr>
                <w:rFonts w:ascii="Garamond" w:hAnsi="Garamond"/>
                <w:sz w:val="20"/>
                <w:szCs w:val="20"/>
              </w:rPr>
              <w:t xml:space="preserve"> does not consistently use fluid speech.</w:t>
            </w:r>
          </w:p>
        </w:tc>
        <w:tc>
          <w:tcPr>
            <w:tcW w:w="2552" w:type="dxa"/>
            <w:tcBorders>
              <w:bottom w:val="single" w:sz="4" w:space="0" w:color="auto"/>
            </w:tcBorders>
            <w:shd w:val="clear" w:color="auto" w:fill="auto"/>
          </w:tcPr>
          <w:p w14:paraId="041DB9DC" w14:textId="77777777" w:rsidR="00F10228" w:rsidRPr="006F71B7" w:rsidRDefault="00F10228" w:rsidP="006F71B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F71B7">
              <w:rPr>
                <w:rFonts w:ascii="Garamond" w:hAnsi="Garamond"/>
                <w:sz w:val="20"/>
                <w:szCs w:val="20"/>
              </w:rPr>
              <w:t>Use of fluid speech and inflection maintains the interest of the audience.</w:t>
            </w:r>
          </w:p>
        </w:tc>
        <w:tc>
          <w:tcPr>
            <w:tcW w:w="2977" w:type="dxa"/>
            <w:tcBorders>
              <w:bottom w:val="single" w:sz="4" w:space="0" w:color="auto"/>
              <w:right w:val="single" w:sz="4" w:space="0" w:color="auto"/>
            </w:tcBorders>
            <w:shd w:val="clear" w:color="auto" w:fill="auto"/>
          </w:tcPr>
          <w:p w14:paraId="036FD65C" w14:textId="77777777" w:rsidR="00F10228" w:rsidRPr="006F71B7" w:rsidRDefault="00F10228" w:rsidP="006F71B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Garamond" w:hAnsi="Garamond"/>
                <w:sz w:val="20"/>
                <w:szCs w:val="20"/>
              </w:rPr>
            </w:pPr>
            <w:r w:rsidRPr="006F71B7">
              <w:rPr>
                <w:rFonts w:ascii="Garamond" w:hAnsi="Garamond"/>
                <w:sz w:val="20"/>
                <w:szCs w:val="20"/>
              </w:rPr>
              <w:t>Use of high fluid speech, inflection maintains the interest of the audience, and highly interacting.</w:t>
            </w:r>
          </w:p>
        </w:tc>
        <w:tc>
          <w:tcPr>
            <w:tcW w:w="850" w:type="dxa"/>
            <w:tcBorders>
              <w:left w:val="single" w:sz="4" w:space="0" w:color="auto"/>
              <w:bottom w:val="single" w:sz="4" w:space="0" w:color="auto"/>
              <w:right w:val="single" w:sz="4" w:space="0" w:color="auto"/>
            </w:tcBorders>
            <w:shd w:val="clear" w:color="auto" w:fill="auto"/>
          </w:tcPr>
          <w:p w14:paraId="747F4C0E" w14:textId="77777777" w:rsidR="00F10228" w:rsidRPr="006F71B7" w:rsidRDefault="00F10228" w:rsidP="00B62B53">
            <w:pPr>
              <w:keepNext/>
              <w:keepLines/>
              <w:outlineLvl w:val="0"/>
              <w:cnfStyle w:val="000000000000" w:firstRow="0" w:lastRow="0" w:firstColumn="0" w:lastColumn="0" w:oddVBand="0" w:evenVBand="0" w:oddHBand="0" w:evenHBand="0" w:firstRowFirstColumn="0" w:firstRowLastColumn="0" w:lastRowFirstColumn="0" w:lastRowLastColumn="0"/>
              <w:rPr>
                <w:rFonts w:ascii="Garamond" w:hAnsi="Garamond"/>
                <w:b/>
                <w:bCs/>
                <w:sz w:val="20"/>
                <w:szCs w:val="20"/>
              </w:rPr>
            </w:pPr>
          </w:p>
        </w:tc>
      </w:tr>
      <w:tr w:rsidR="00F10228" w:rsidRPr="006F71B7" w14:paraId="5B808DB6" w14:textId="77777777" w:rsidTr="00F57A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4" w:type="dxa"/>
            <w:tcBorders>
              <w:top w:val="single" w:sz="4" w:space="0" w:color="auto"/>
              <w:bottom w:val="single" w:sz="4" w:space="0" w:color="auto"/>
            </w:tcBorders>
            <w:shd w:val="clear" w:color="auto" w:fill="auto"/>
          </w:tcPr>
          <w:p w14:paraId="50CC527F" w14:textId="77777777" w:rsidR="00F10228" w:rsidRPr="006F71B7" w:rsidRDefault="00F10228" w:rsidP="00B62B53">
            <w:pPr>
              <w:autoSpaceDE w:val="0"/>
              <w:autoSpaceDN w:val="0"/>
              <w:adjustRightInd w:val="0"/>
              <w:spacing w:before="120" w:after="120"/>
              <w:rPr>
                <w:rFonts w:ascii="Garamond" w:hAnsi="Garamond"/>
                <w:b/>
                <w:bCs/>
                <w:sz w:val="20"/>
                <w:szCs w:val="20"/>
              </w:rPr>
            </w:pPr>
          </w:p>
        </w:tc>
        <w:tc>
          <w:tcPr>
            <w:tcW w:w="13084" w:type="dxa"/>
            <w:gridSpan w:val="5"/>
            <w:tcBorders>
              <w:top w:val="single" w:sz="4" w:space="0" w:color="auto"/>
              <w:bottom w:val="single" w:sz="4" w:space="0" w:color="auto"/>
              <w:right w:val="single" w:sz="4" w:space="0" w:color="auto"/>
            </w:tcBorders>
            <w:shd w:val="clear" w:color="auto" w:fill="auto"/>
          </w:tcPr>
          <w:p w14:paraId="4985B065" w14:textId="7C79ACFE" w:rsidR="00F10228" w:rsidRPr="006F71B7" w:rsidRDefault="00F10228" w:rsidP="00B62B5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Garamond" w:hAnsi="Garamond"/>
                <w:b/>
                <w:bCs/>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8CCFFDD" w14:textId="77777777" w:rsidR="00F10228" w:rsidRPr="006F71B7" w:rsidRDefault="00F10228" w:rsidP="00B62B53">
            <w:pPr>
              <w:keepNext/>
              <w:keepLines/>
              <w:outlineLvl w:val="0"/>
              <w:cnfStyle w:val="000000100000" w:firstRow="0" w:lastRow="0" w:firstColumn="0" w:lastColumn="0" w:oddVBand="0" w:evenVBand="0" w:oddHBand="1" w:evenHBand="0" w:firstRowFirstColumn="0" w:firstRowLastColumn="0" w:lastRowFirstColumn="0" w:lastRowLastColumn="0"/>
              <w:rPr>
                <w:rFonts w:ascii="Garamond" w:hAnsi="Garamond"/>
                <w:b/>
                <w:bCs/>
                <w:sz w:val="20"/>
                <w:szCs w:val="20"/>
              </w:rPr>
            </w:pPr>
          </w:p>
        </w:tc>
      </w:tr>
    </w:tbl>
    <w:p w14:paraId="3888146F" w14:textId="489E2199" w:rsidR="00F10228" w:rsidRDefault="00F10228" w:rsidP="002D086A">
      <w:pPr>
        <w:pStyle w:val="Footer"/>
        <w:jc w:val="both"/>
        <w:rPr>
          <w:rFonts w:ascii="Garamond" w:hAnsi="Garamond"/>
          <w:sz w:val="20"/>
          <w:szCs w:val="20"/>
        </w:rPr>
      </w:pPr>
    </w:p>
    <w:p w14:paraId="757BB62F" w14:textId="26090D7B" w:rsidR="00D67F37" w:rsidRDefault="00D67F37" w:rsidP="002D086A">
      <w:pPr>
        <w:pStyle w:val="Footer"/>
        <w:jc w:val="both"/>
        <w:rPr>
          <w:rFonts w:ascii="Garamond" w:hAnsi="Garamond"/>
          <w:sz w:val="20"/>
          <w:szCs w:val="20"/>
        </w:rPr>
      </w:pPr>
    </w:p>
    <w:p w14:paraId="4456EA72" w14:textId="556CEB2F" w:rsidR="00D67F37" w:rsidRDefault="00D67F37" w:rsidP="002D086A">
      <w:pPr>
        <w:pStyle w:val="Footer"/>
        <w:jc w:val="both"/>
        <w:rPr>
          <w:rFonts w:ascii="Garamond" w:hAnsi="Garamond"/>
          <w:sz w:val="20"/>
          <w:szCs w:val="20"/>
        </w:rPr>
      </w:pPr>
    </w:p>
    <w:p w14:paraId="4E8746C3" w14:textId="36B274C4" w:rsidR="00D67F37" w:rsidRDefault="00D67F37" w:rsidP="002D086A">
      <w:pPr>
        <w:pStyle w:val="Footer"/>
        <w:jc w:val="both"/>
        <w:rPr>
          <w:rFonts w:ascii="Garamond" w:hAnsi="Garamond"/>
          <w:sz w:val="20"/>
          <w:szCs w:val="20"/>
        </w:rPr>
      </w:pPr>
    </w:p>
    <w:p w14:paraId="77365971" w14:textId="7B1246DF" w:rsidR="00D67F37" w:rsidRDefault="00D67F37" w:rsidP="002D086A">
      <w:pPr>
        <w:pStyle w:val="Footer"/>
        <w:jc w:val="both"/>
        <w:rPr>
          <w:rFonts w:ascii="Garamond" w:hAnsi="Garamond"/>
          <w:sz w:val="20"/>
          <w:szCs w:val="20"/>
        </w:rPr>
      </w:pPr>
    </w:p>
    <w:p w14:paraId="0735DEEA" w14:textId="38B55AE6" w:rsidR="00D67F37" w:rsidRDefault="00D67F37" w:rsidP="002D086A">
      <w:pPr>
        <w:pStyle w:val="Footer"/>
        <w:jc w:val="both"/>
        <w:rPr>
          <w:rFonts w:ascii="Garamond" w:hAnsi="Garamond"/>
          <w:sz w:val="20"/>
          <w:szCs w:val="20"/>
        </w:rPr>
      </w:pPr>
    </w:p>
    <w:p w14:paraId="206D039F" w14:textId="1130AAFA" w:rsidR="00D67F37" w:rsidRDefault="00D67F37" w:rsidP="002D086A">
      <w:pPr>
        <w:pStyle w:val="Footer"/>
        <w:jc w:val="both"/>
        <w:rPr>
          <w:rFonts w:ascii="Garamond" w:hAnsi="Garamond"/>
          <w:sz w:val="20"/>
          <w:szCs w:val="20"/>
        </w:rPr>
      </w:pPr>
    </w:p>
    <w:p w14:paraId="131C05DA" w14:textId="3519252F" w:rsidR="00D67F37" w:rsidRDefault="00D67F37" w:rsidP="002D086A">
      <w:pPr>
        <w:pStyle w:val="Footer"/>
        <w:jc w:val="both"/>
        <w:rPr>
          <w:rFonts w:ascii="Garamond" w:hAnsi="Garamond"/>
          <w:sz w:val="20"/>
          <w:szCs w:val="20"/>
        </w:rPr>
      </w:pPr>
    </w:p>
    <w:p w14:paraId="202CF488" w14:textId="77777777" w:rsidR="00D67F37" w:rsidRPr="006F71B7" w:rsidRDefault="00D67F37" w:rsidP="002D086A">
      <w:pPr>
        <w:pStyle w:val="Footer"/>
        <w:jc w:val="both"/>
        <w:rPr>
          <w:rFonts w:ascii="Garamond" w:hAnsi="Garamond"/>
          <w:sz w:val="20"/>
          <w:szCs w:val="20"/>
        </w:rPr>
      </w:pPr>
    </w:p>
    <w:sectPr w:rsidR="00D67F37" w:rsidRPr="006F71B7" w:rsidSect="00F10228">
      <w:pgSz w:w="16820" w:h="11900" w:orient="landscape" w:code="9"/>
      <w:pgMar w:top="851" w:right="851" w:bottom="851" w:left="851" w:header="34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D8463" w14:textId="77777777" w:rsidR="00DD08F0" w:rsidRDefault="00DD08F0" w:rsidP="00CF1AF8">
      <w:pPr>
        <w:pStyle w:val="Indentedlist"/>
      </w:pPr>
      <w:r>
        <w:separator/>
      </w:r>
    </w:p>
  </w:endnote>
  <w:endnote w:type="continuationSeparator" w:id="0">
    <w:p w14:paraId="3709EA8E" w14:textId="77777777" w:rsidR="00DD08F0" w:rsidRDefault="00DD08F0" w:rsidP="00CF1AF8">
      <w:pPr>
        <w:pStyle w:val="Indentedlis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3A392" w14:textId="065CD2F2" w:rsidR="00B15404" w:rsidRPr="00697482" w:rsidRDefault="00B15404" w:rsidP="00CF1AF8">
    <w:pPr>
      <w:pStyle w:val="Footer"/>
      <w:jc w:val="center"/>
      <w:rPr>
        <w:rFonts w:ascii="Garamond" w:hAnsi="Garamond" w:cs="Arial"/>
        <w:sz w:val="20"/>
        <w:szCs w:val="20"/>
      </w:rPr>
    </w:pPr>
    <w:r w:rsidRPr="00697482">
      <w:rPr>
        <w:rFonts w:ascii="Garamond" w:hAnsi="Garamond" w:cs="Arial"/>
        <w:sz w:val="20"/>
        <w:szCs w:val="20"/>
      </w:rPr>
      <w:t xml:space="preserve">Page </w:t>
    </w:r>
    <w:r w:rsidRPr="00697482">
      <w:rPr>
        <w:rStyle w:val="PageNumber"/>
        <w:rFonts w:ascii="Garamond" w:hAnsi="Garamond" w:cs="Arial"/>
        <w:sz w:val="20"/>
        <w:szCs w:val="20"/>
      </w:rPr>
      <w:fldChar w:fldCharType="begin"/>
    </w:r>
    <w:r w:rsidRPr="00697482">
      <w:rPr>
        <w:rStyle w:val="PageNumber"/>
        <w:rFonts w:ascii="Garamond" w:hAnsi="Garamond" w:cs="Arial"/>
        <w:sz w:val="20"/>
        <w:szCs w:val="20"/>
      </w:rPr>
      <w:instrText xml:space="preserve"> PAGE </w:instrText>
    </w:r>
    <w:r w:rsidRPr="00697482">
      <w:rPr>
        <w:rStyle w:val="PageNumber"/>
        <w:rFonts w:ascii="Garamond" w:hAnsi="Garamond" w:cs="Arial"/>
        <w:sz w:val="20"/>
        <w:szCs w:val="20"/>
      </w:rPr>
      <w:fldChar w:fldCharType="separate"/>
    </w:r>
    <w:r w:rsidR="00D901D6" w:rsidRPr="00697482">
      <w:rPr>
        <w:rStyle w:val="PageNumber"/>
        <w:rFonts w:ascii="Garamond" w:hAnsi="Garamond" w:cs="Arial"/>
        <w:noProof/>
        <w:sz w:val="20"/>
        <w:szCs w:val="20"/>
      </w:rPr>
      <w:t>10</w:t>
    </w:r>
    <w:r w:rsidRPr="00697482">
      <w:rPr>
        <w:rStyle w:val="PageNumber"/>
        <w:rFonts w:ascii="Garamond" w:hAnsi="Garamond" w:cs="Arial"/>
        <w:sz w:val="20"/>
        <w:szCs w:val="20"/>
      </w:rPr>
      <w:fldChar w:fldCharType="end"/>
    </w:r>
    <w:r w:rsidRPr="00697482">
      <w:rPr>
        <w:rStyle w:val="PageNumber"/>
        <w:rFonts w:ascii="Garamond" w:hAnsi="Garamond" w:cs="Arial"/>
        <w:sz w:val="20"/>
        <w:szCs w:val="20"/>
      </w:rPr>
      <w:t xml:space="preserve"> of </w:t>
    </w:r>
    <w:r w:rsidRPr="00697482">
      <w:rPr>
        <w:rStyle w:val="PageNumber"/>
        <w:rFonts w:ascii="Garamond" w:hAnsi="Garamond" w:cs="Arial"/>
        <w:sz w:val="20"/>
        <w:szCs w:val="20"/>
      </w:rPr>
      <w:fldChar w:fldCharType="begin"/>
    </w:r>
    <w:r w:rsidRPr="00697482">
      <w:rPr>
        <w:rStyle w:val="PageNumber"/>
        <w:rFonts w:ascii="Garamond" w:hAnsi="Garamond" w:cs="Arial"/>
        <w:sz w:val="20"/>
        <w:szCs w:val="20"/>
      </w:rPr>
      <w:instrText xml:space="preserve"> NUMPAGES </w:instrText>
    </w:r>
    <w:r w:rsidRPr="00697482">
      <w:rPr>
        <w:rStyle w:val="PageNumber"/>
        <w:rFonts w:ascii="Garamond" w:hAnsi="Garamond" w:cs="Arial"/>
        <w:sz w:val="20"/>
        <w:szCs w:val="20"/>
      </w:rPr>
      <w:fldChar w:fldCharType="separate"/>
    </w:r>
    <w:r w:rsidR="00D901D6" w:rsidRPr="00697482">
      <w:rPr>
        <w:rStyle w:val="PageNumber"/>
        <w:rFonts w:ascii="Garamond" w:hAnsi="Garamond" w:cs="Arial"/>
        <w:noProof/>
        <w:sz w:val="20"/>
        <w:szCs w:val="20"/>
      </w:rPr>
      <w:t>10</w:t>
    </w:r>
    <w:r w:rsidRPr="00697482">
      <w:rPr>
        <w:rStyle w:val="PageNumber"/>
        <w:rFonts w:ascii="Garamond" w:hAnsi="Garamond"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29468" w14:textId="3D103B8E" w:rsidR="00B15404" w:rsidRPr="005C4D11" w:rsidRDefault="00B15404" w:rsidP="005C4D11">
    <w:pPr>
      <w:pStyle w:val="Footer"/>
      <w:jc w:val="center"/>
      <w:rPr>
        <w:rFonts w:ascii="Arial" w:hAnsi="Arial" w:cs="Arial"/>
        <w:sz w:val="20"/>
        <w:szCs w:val="20"/>
      </w:rPr>
    </w:pPr>
    <w:r w:rsidRPr="00CF1AF8">
      <w:rPr>
        <w:rFonts w:ascii="Arial" w:hAnsi="Arial" w:cs="Arial"/>
        <w:sz w:val="20"/>
        <w:szCs w:val="20"/>
      </w:rPr>
      <w:t xml:space="preserve">Page </w:t>
    </w:r>
    <w:r w:rsidRPr="00CF1AF8">
      <w:rPr>
        <w:rStyle w:val="PageNumber"/>
        <w:rFonts w:ascii="Arial" w:hAnsi="Arial" w:cs="Arial"/>
        <w:sz w:val="20"/>
        <w:szCs w:val="20"/>
      </w:rPr>
      <w:fldChar w:fldCharType="begin"/>
    </w:r>
    <w:r w:rsidRPr="00CF1AF8">
      <w:rPr>
        <w:rStyle w:val="PageNumber"/>
        <w:rFonts w:ascii="Arial" w:hAnsi="Arial" w:cs="Arial"/>
        <w:sz w:val="20"/>
        <w:szCs w:val="20"/>
      </w:rPr>
      <w:instrText xml:space="preserve"> PAGE </w:instrText>
    </w:r>
    <w:r w:rsidRPr="00CF1AF8">
      <w:rPr>
        <w:rStyle w:val="PageNumber"/>
        <w:rFonts w:ascii="Arial" w:hAnsi="Arial" w:cs="Arial"/>
        <w:sz w:val="20"/>
        <w:szCs w:val="20"/>
      </w:rPr>
      <w:fldChar w:fldCharType="separate"/>
    </w:r>
    <w:r w:rsidR="00D901D6">
      <w:rPr>
        <w:rStyle w:val="PageNumber"/>
        <w:rFonts w:ascii="Arial" w:hAnsi="Arial" w:cs="Arial"/>
        <w:noProof/>
        <w:sz w:val="20"/>
        <w:szCs w:val="20"/>
      </w:rPr>
      <w:t>6</w:t>
    </w:r>
    <w:r w:rsidRPr="00CF1AF8">
      <w:rPr>
        <w:rStyle w:val="PageNumber"/>
        <w:rFonts w:ascii="Arial" w:hAnsi="Arial" w:cs="Arial"/>
        <w:sz w:val="20"/>
        <w:szCs w:val="20"/>
      </w:rPr>
      <w:fldChar w:fldCharType="end"/>
    </w:r>
    <w:r w:rsidRPr="00CF1AF8">
      <w:rPr>
        <w:rStyle w:val="PageNumber"/>
        <w:rFonts w:ascii="Arial" w:hAnsi="Arial" w:cs="Arial"/>
        <w:sz w:val="20"/>
        <w:szCs w:val="20"/>
      </w:rPr>
      <w:t xml:space="preserve"> of </w:t>
    </w:r>
    <w:r w:rsidRPr="00CF1AF8">
      <w:rPr>
        <w:rStyle w:val="PageNumber"/>
        <w:rFonts w:ascii="Arial" w:hAnsi="Arial" w:cs="Arial"/>
        <w:sz w:val="20"/>
        <w:szCs w:val="20"/>
      </w:rPr>
      <w:fldChar w:fldCharType="begin"/>
    </w:r>
    <w:r w:rsidRPr="00CF1AF8">
      <w:rPr>
        <w:rStyle w:val="PageNumber"/>
        <w:rFonts w:ascii="Arial" w:hAnsi="Arial" w:cs="Arial"/>
        <w:sz w:val="20"/>
        <w:szCs w:val="20"/>
      </w:rPr>
      <w:instrText xml:space="preserve"> NUMPAGES </w:instrText>
    </w:r>
    <w:r w:rsidRPr="00CF1AF8">
      <w:rPr>
        <w:rStyle w:val="PageNumber"/>
        <w:rFonts w:ascii="Arial" w:hAnsi="Arial" w:cs="Arial"/>
        <w:sz w:val="20"/>
        <w:szCs w:val="20"/>
      </w:rPr>
      <w:fldChar w:fldCharType="separate"/>
    </w:r>
    <w:r w:rsidR="00D901D6">
      <w:rPr>
        <w:rStyle w:val="PageNumber"/>
        <w:rFonts w:ascii="Arial" w:hAnsi="Arial" w:cs="Arial"/>
        <w:noProof/>
        <w:sz w:val="20"/>
        <w:szCs w:val="20"/>
      </w:rPr>
      <w:t>10</w:t>
    </w:r>
    <w:r w:rsidRPr="00CF1AF8">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4680D" w14:textId="77777777" w:rsidR="00DD08F0" w:rsidRDefault="00DD08F0" w:rsidP="00CF1AF8">
      <w:pPr>
        <w:pStyle w:val="Indentedlist"/>
      </w:pPr>
      <w:r>
        <w:separator/>
      </w:r>
    </w:p>
  </w:footnote>
  <w:footnote w:type="continuationSeparator" w:id="0">
    <w:p w14:paraId="041BA758" w14:textId="77777777" w:rsidR="00DD08F0" w:rsidRDefault="00DD08F0" w:rsidP="00CF1AF8">
      <w:pPr>
        <w:pStyle w:val="Indentedlis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0A560" w14:textId="5BC0098F" w:rsidR="00B15404" w:rsidRPr="007031B5" w:rsidRDefault="00E60843" w:rsidP="00E60843">
    <w:pPr>
      <w:pStyle w:val="Header"/>
      <w:tabs>
        <w:tab w:val="clear" w:pos="4153"/>
        <w:tab w:val="clear" w:pos="8306"/>
        <w:tab w:val="right" w:pos="9000"/>
      </w:tabs>
      <w:jc w:val="center"/>
      <w:rPr>
        <w:sz w:val="20"/>
        <w:szCs w:val="20"/>
      </w:rPr>
    </w:pPr>
    <w:r w:rsidRPr="00CD395A">
      <w:rPr>
        <w:noProof/>
        <w:lang w:val="en-US"/>
      </w:rPr>
      <w:drawing>
        <wp:inline distT="0" distB="0" distL="0" distR="0" wp14:anchorId="1938356F" wp14:editId="1C66AACF">
          <wp:extent cx="2063578" cy="690880"/>
          <wp:effectExtent l="0" t="0" r="0" b="0"/>
          <wp:docPr id="3" name="Picture 1868" descr="A picture containing drawing&#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Picture 1868" descr="A picture containing drawing&#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9670" cy="69961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504B5" w14:textId="6385781B" w:rsidR="00B15404" w:rsidRPr="00D302A7" w:rsidRDefault="00B15404" w:rsidP="007031B5">
    <w:pPr>
      <w:pStyle w:val="Header"/>
      <w:tabs>
        <w:tab w:val="clear" w:pos="4153"/>
        <w:tab w:val="clear" w:pos="8306"/>
        <w:tab w:val="right" w:pos="9000"/>
      </w:tabs>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15AE"/>
    <w:multiLevelType w:val="hybridMultilevel"/>
    <w:tmpl w:val="B5201870"/>
    <w:lvl w:ilvl="0" w:tplc="32A428BC">
      <w:start w:val="1"/>
      <w:numFmt w:val="lowerLetter"/>
      <w:lvlText w:val="(%1)"/>
      <w:lvlJc w:val="left"/>
      <w:pPr>
        <w:tabs>
          <w:tab w:val="num" w:pos="425"/>
        </w:tabs>
        <w:ind w:left="425" w:hanging="42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58855FD"/>
    <w:multiLevelType w:val="hybridMultilevel"/>
    <w:tmpl w:val="4184AFA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13109A"/>
    <w:multiLevelType w:val="hybridMultilevel"/>
    <w:tmpl w:val="7F0EC9A8"/>
    <w:lvl w:ilvl="0" w:tplc="B396F4B8">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EB7A23"/>
    <w:multiLevelType w:val="hybridMultilevel"/>
    <w:tmpl w:val="D026EAA0"/>
    <w:lvl w:ilvl="0" w:tplc="08090001">
      <w:start w:val="1"/>
      <w:numFmt w:val="bullet"/>
      <w:lvlText w:val=""/>
      <w:lvlJc w:val="left"/>
      <w:pPr>
        <w:ind w:left="891" w:hanging="360"/>
      </w:pPr>
      <w:rPr>
        <w:rFonts w:ascii="Symbol" w:hAnsi="Symbol" w:hint="default"/>
      </w:rPr>
    </w:lvl>
    <w:lvl w:ilvl="1" w:tplc="08090003" w:tentative="1">
      <w:start w:val="1"/>
      <w:numFmt w:val="bullet"/>
      <w:lvlText w:val="o"/>
      <w:lvlJc w:val="left"/>
      <w:pPr>
        <w:ind w:left="1611" w:hanging="360"/>
      </w:pPr>
      <w:rPr>
        <w:rFonts w:ascii="Courier New" w:hAnsi="Courier New" w:cs="Courier New" w:hint="default"/>
      </w:rPr>
    </w:lvl>
    <w:lvl w:ilvl="2" w:tplc="08090005" w:tentative="1">
      <w:start w:val="1"/>
      <w:numFmt w:val="bullet"/>
      <w:lvlText w:val=""/>
      <w:lvlJc w:val="left"/>
      <w:pPr>
        <w:ind w:left="2331" w:hanging="360"/>
      </w:pPr>
      <w:rPr>
        <w:rFonts w:ascii="Wingdings" w:hAnsi="Wingdings" w:hint="default"/>
      </w:rPr>
    </w:lvl>
    <w:lvl w:ilvl="3" w:tplc="08090001" w:tentative="1">
      <w:start w:val="1"/>
      <w:numFmt w:val="bullet"/>
      <w:lvlText w:val=""/>
      <w:lvlJc w:val="left"/>
      <w:pPr>
        <w:ind w:left="3051" w:hanging="360"/>
      </w:pPr>
      <w:rPr>
        <w:rFonts w:ascii="Symbol" w:hAnsi="Symbol" w:hint="default"/>
      </w:rPr>
    </w:lvl>
    <w:lvl w:ilvl="4" w:tplc="08090003" w:tentative="1">
      <w:start w:val="1"/>
      <w:numFmt w:val="bullet"/>
      <w:lvlText w:val="o"/>
      <w:lvlJc w:val="left"/>
      <w:pPr>
        <w:ind w:left="3771" w:hanging="360"/>
      </w:pPr>
      <w:rPr>
        <w:rFonts w:ascii="Courier New" w:hAnsi="Courier New" w:cs="Courier New" w:hint="default"/>
      </w:rPr>
    </w:lvl>
    <w:lvl w:ilvl="5" w:tplc="08090005" w:tentative="1">
      <w:start w:val="1"/>
      <w:numFmt w:val="bullet"/>
      <w:lvlText w:val=""/>
      <w:lvlJc w:val="left"/>
      <w:pPr>
        <w:ind w:left="4491" w:hanging="360"/>
      </w:pPr>
      <w:rPr>
        <w:rFonts w:ascii="Wingdings" w:hAnsi="Wingdings" w:hint="default"/>
      </w:rPr>
    </w:lvl>
    <w:lvl w:ilvl="6" w:tplc="08090001" w:tentative="1">
      <w:start w:val="1"/>
      <w:numFmt w:val="bullet"/>
      <w:lvlText w:val=""/>
      <w:lvlJc w:val="left"/>
      <w:pPr>
        <w:ind w:left="5211" w:hanging="360"/>
      </w:pPr>
      <w:rPr>
        <w:rFonts w:ascii="Symbol" w:hAnsi="Symbol" w:hint="default"/>
      </w:rPr>
    </w:lvl>
    <w:lvl w:ilvl="7" w:tplc="08090003" w:tentative="1">
      <w:start w:val="1"/>
      <w:numFmt w:val="bullet"/>
      <w:lvlText w:val="o"/>
      <w:lvlJc w:val="left"/>
      <w:pPr>
        <w:ind w:left="5931" w:hanging="360"/>
      </w:pPr>
      <w:rPr>
        <w:rFonts w:ascii="Courier New" w:hAnsi="Courier New" w:cs="Courier New" w:hint="default"/>
      </w:rPr>
    </w:lvl>
    <w:lvl w:ilvl="8" w:tplc="08090005" w:tentative="1">
      <w:start w:val="1"/>
      <w:numFmt w:val="bullet"/>
      <w:lvlText w:val=""/>
      <w:lvlJc w:val="left"/>
      <w:pPr>
        <w:ind w:left="6651" w:hanging="360"/>
      </w:pPr>
      <w:rPr>
        <w:rFonts w:ascii="Wingdings" w:hAnsi="Wingdings" w:hint="default"/>
      </w:rPr>
    </w:lvl>
  </w:abstractNum>
  <w:abstractNum w:abstractNumId="4" w15:restartNumberingAfterBreak="0">
    <w:nsid w:val="18C27F9C"/>
    <w:multiLevelType w:val="hybridMultilevel"/>
    <w:tmpl w:val="7520D764"/>
    <w:lvl w:ilvl="0" w:tplc="C290AEAC">
      <w:start w:val="1"/>
      <w:numFmt w:val="lowerLetter"/>
      <w:lvlText w:val="(%1)"/>
      <w:lvlJc w:val="left"/>
      <w:pPr>
        <w:ind w:left="801" w:hanging="465"/>
      </w:pPr>
      <w:rPr>
        <w:rFonts w:hint="default"/>
      </w:rPr>
    </w:lvl>
    <w:lvl w:ilvl="1" w:tplc="08090019" w:tentative="1">
      <w:start w:val="1"/>
      <w:numFmt w:val="lowerLetter"/>
      <w:lvlText w:val="%2."/>
      <w:lvlJc w:val="left"/>
      <w:pPr>
        <w:ind w:left="1416" w:hanging="360"/>
      </w:pPr>
    </w:lvl>
    <w:lvl w:ilvl="2" w:tplc="0809001B" w:tentative="1">
      <w:start w:val="1"/>
      <w:numFmt w:val="lowerRoman"/>
      <w:lvlText w:val="%3."/>
      <w:lvlJc w:val="right"/>
      <w:pPr>
        <w:ind w:left="2136" w:hanging="180"/>
      </w:pPr>
    </w:lvl>
    <w:lvl w:ilvl="3" w:tplc="0809000F" w:tentative="1">
      <w:start w:val="1"/>
      <w:numFmt w:val="decimal"/>
      <w:lvlText w:val="%4."/>
      <w:lvlJc w:val="left"/>
      <w:pPr>
        <w:ind w:left="2856" w:hanging="360"/>
      </w:pPr>
    </w:lvl>
    <w:lvl w:ilvl="4" w:tplc="08090019" w:tentative="1">
      <w:start w:val="1"/>
      <w:numFmt w:val="lowerLetter"/>
      <w:lvlText w:val="%5."/>
      <w:lvlJc w:val="left"/>
      <w:pPr>
        <w:ind w:left="3576" w:hanging="360"/>
      </w:pPr>
    </w:lvl>
    <w:lvl w:ilvl="5" w:tplc="0809001B" w:tentative="1">
      <w:start w:val="1"/>
      <w:numFmt w:val="lowerRoman"/>
      <w:lvlText w:val="%6."/>
      <w:lvlJc w:val="right"/>
      <w:pPr>
        <w:ind w:left="4296" w:hanging="180"/>
      </w:pPr>
    </w:lvl>
    <w:lvl w:ilvl="6" w:tplc="0809000F" w:tentative="1">
      <w:start w:val="1"/>
      <w:numFmt w:val="decimal"/>
      <w:lvlText w:val="%7."/>
      <w:lvlJc w:val="left"/>
      <w:pPr>
        <w:ind w:left="5016" w:hanging="360"/>
      </w:pPr>
    </w:lvl>
    <w:lvl w:ilvl="7" w:tplc="08090019" w:tentative="1">
      <w:start w:val="1"/>
      <w:numFmt w:val="lowerLetter"/>
      <w:lvlText w:val="%8."/>
      <w:lvlJc w:val="left"/>
      <w:pPr>
        <w:ind w:left="5736" w:hanging="360"/>
      </w:pPr>
    </w:lvl>
    <w:lvl w:ilvl="8" w:tplc="0809001B" w:tentative="1">
      <w:start w:val="1"/>
      <w:numFmt w:val="lowerRoman"/>
      <w:lvlText w:val="%9."/>
      <w:lvlJc w:val="right"/>
      <w:pPr>
        <w:ind w:left="6456" w:hanging="180"/>
      </w:pPr>
    </w:lvl>
  </w:abstractNum>
  <w:abstractNum w:abstractNumId="5" w15:restartNumberingAfterBreak="0">
    <w:nsid w:val="1A1D7032"/>
    <w:multiLevelType w:val="hybridMultilevel"/>
    <w:tmpl w:val="E6DC2836"/>
    <w:lvl w:ilvl="0" w:tplc="0809000F">
      <w:start w:val="1"/>
      <w:numFmt w:val="decimal"/>
      <w:lvlText w:val="%1."/>
      <w:lvlJc w:val="left"/>
      <w:pPr>
        <w:ind w:left="1316" w:hanging="360"/>
      </w:pPr>
    </w:lvl>
    <w:lvl w:ilvl="1" w:tplc="08090019" w:tentative="1">
      <w:start w:val="1"/>
      <w:numFmt w:val="lowerLetter"/>
      <w:lvlText w:val="%2."/>
      <w:lvlJc w:val="left"/>
      <w:pPr>
        <w:ind w:left="2036" w:hanging="360"/>
      </w:pPr>
    </w:lvl>
    <w:lvl w:ilvl="2" w:tplc="0809001B" w:tentative="1">
      <w:start w:val="1"/>
      <w:numFmt w:val="lowerRoman"/>
      <w:lvlText w:val="%3."/>
      <w:lvlJc w:val="right"/>
      <w:pPr>
        <w:ind w:left="2756" w:hanging="180"/>
      </w:pPr>
    </w:lvl>
    <w:lvl w:ilvl="3" w:tplc="0809000F" w:tentative="1">
      <w:start w:val="1"/>
      <w:numFmt w:val="decimal"/>
      <w:lvlText w:val="%4."/>
      <w:lvlJc w:val="left"/>
      <w:pPr>
        <w:ind w:left="3476" w:hanging="360"/>
      </w:pPr>
    </w:lvl>
    <w:lvl w:ilvl="4" w:tplc="08090019" w:tentative="1">
      <w:start w:val="1"/>
      <w:numFmt w:val="lowerLetter"/>
      <w:lvlText w:val="%5."/>
      <w:lvlJc w:val="left"/>
      <w:pPr>
        <w:ind w:left="4196" w:hanging="360"/>
      </w:pPr>
    </w:lvl>
    <w:lvl w:ilvl="5" w:tplc="0809001B" w:tentative="1">
      <w:start w:val="1"/>
      <w:numFmt w:val="lowerRoman"/>
      <w:lvlText w:val="%6."/>
      <w:lvlJc w:val="right"/>
      <w:pPr>
        <w:ind w:left="4916" w:hanging="180"/>
      </w:pPr>
    </w:lvl>
    <w:lvl w:ilvl="6" w:tplc="0809000F" w:tentative="1">
      <w:start w:val="1"/>
      <w:numFmt w:val="decimal"/>
      <w:lvlText w:val="%7."/>
      <w:lvlJc w:val="left"/>
      <w:pPr>
        <w:ind w:left="5636" w:hanging="360"/>
      </w:pPr>
    </w:lvl>
    <w:lvl w:ilvl="7" w:tplc="08090019" w:tentative="1">
      <w:start w:val="1"/>
      <w:numFmt w:val="lowerLetter"/>
      <w:lvlText w:val="%8."/>
      <w:lvlJc w:val="left"/>
      <w:pPr>
        <w:ind w:left="6356" w:hanging="360"/>
      </w:pPr>
    </w:lvl>
    <w:lvl w:ilvl="8" w:tplc="0809001B" w:tentative="1">
      <w:start w:val="1"/>
      <w:numFmt w:val="lowerRoman"/>
      <w:lvlText w:val="%9."/>
      <w:lvlJc w:val="right"/>
      <w:pPr>
        <w:ind w:left="7076" w:hanging="180"/>
      </w:pPr>
    </w:lvl>
  </w:abstractNum>
  <w:abstractNum w:abstractNumId="6" w15:restartNumberingAfterBreak="0">
    <w:nsid w:val="1ADE69A6"/>
    <w:multiLevelType w:val="hybridMultilevel"/>
    <w:tmpl w:val="9108578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292858"/>
    <w:multiLevelType w:val="hybridMultilevel"/>
    <w:tmpl w:val="92D4598C"/>
    <w:lvl w:ilvl="0" w:tplc="733C252A">
      <w:start w:val="1"/>
      <w:numFmt w:val="decimal"/>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B2F2316"/>
    <w:multiLevelType w:val="multilevel"/>
    <w:tmpl w:val="BB4E1DD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B4E4195"/>
    <w:multiLevelType w:val="hybridMultilevel"/>
    <w:tmpl w:val="4A1CA8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E46224A"/>
    <w:multiLevelType w:val="hybridMultilevel"/>
    <w:tmpl w:val="4888FE56"/>
    <w:lvl w:ilvl="0" w:tplc="08090019">
      <w:start w:val="1"/>
      <w:numFmt w:val="lowerLetter"/>
      <w:lvlText w:val="%1."/>
      <w:lvlJc w:val="left"/>
      <w:pPr>
        <w:ind w:left="891" w:hanging="360"/>
      </w:pPr>
      <w:rPr>
        <w:rFonts w:hint="default"/>
      </w:rPr>
    </w:lvl>
    <w:lvl w:ilvl="1" w:tplc="08090003" w:tentative="1">
      <w:start w:val="1"/>
      <w:numFmt w:val="bullet"/>
      <w:lvlText w:val="o"/>
      <w:lvlJc w:val="left"/>
      <w:pPr>
        <w:ind w:left="1611" w:hanging="360"/>
      </w:pPr>
      <w:rPr>
        <w:rFonts w:ascii="Courier New" w:hAnsi="Courier New" w:cs="Courier New" w:hint="default"/>
      </w:rPr>
    </w:lvl>
    <w:lvl w:ilvl="2" w:tplc="08090005" w:tentative="1">
      <w:start w:val="1"/>
      <w:numFmt w:val="bullet"/>
      <w:lvlText w:val=""/>
      <w:lvlJc w:val="left"/>
      <w:pPr>
        <w:ind w:left="2331" w:hanging="360"/>
      </w:pPr>
      <w:rPr>
        <w:rFonts w:ascii="Wingdings" w:hAnsi="Wingdings" w:hint="default"/>
      </w:rPr>
    </w:lvl>
    <w:lvl w:ilvl="3" w:tplc="08090001" w:tentative="1">
      <w:start w:val="1"/>
      <w:numFmt w:val="bullet"/>
      <w:lvlText w:val=""/>
      <w:lvlJc w:val="left"/>
      <w:pPr>
        <w:ind w:left="3051" w:hanging="360"/>
      </w:pPr>
      <w:rPr>
        <w:rFonts w:ascii="Symbol" w:hAnsi="Symbol" w:hint="default"/>
      </w:rPr>
    </w:lvl>
    <w:lvl w:ilvl="4" w:tplc="08090003" w:tentative="1">
      <w:start w:val="1"/>
      <w:numFmt w:val="bullet"/>
      <w:lvlText w:val="o"/>
      <w:lvlJc w:val="left"/>
      <w:pPr>
        <w:ind w:left="3771" w:hanging="360"/>
      </w:pPr>
      <w:rPr>
        <w:rFonts w:ascii="Courier New" w:hAnsi="Courier New" w:cs="Courier New" w:hint="default"/>
      </w:rPr>
    </w:lvl>
    <w:lvl w:ilvl="5" w:tplc="08090005" w:tentative="1">
      <w:start w:val="1"/>
      <w:numFmt w:val="bullet"/>
      <w:lvlText w:val=""/>
      <w:lvlJc w:val="left"/>
      <w:pPr>
        <w:ind w:left="4491" w:hanging="360"/>
      </w:pPr>
      <w:rPr>
        <w:rFonts w:ascii="Wingdings" w:hAnsi="Wingdings" w:hint="default"/>
      </w:rPr>
    </w:lvl>
    <w:lvl w:ilvl="6" w:tplc="08090001" w:tentative="1">
      <w:start w:val="1"/>
      <w:numFmt w:val="bullet"/>
      <w:lvlText w:val=""/>
      <w:lvlJc w:val="left"/>
      <w:pPr>
        <w:ind w:left="5211" w:hanging="360"/>
      </w:pPr>
      <w:rPr>
        <w:rFonts w:ascii="Symbol" w:hAnsi="Symbol" w:hint="default"/>
      </w:rPr>
    </w:lvl>
    <w:lvl w:ilvl="7" w:tplc="08090003" w:tentative="1">
      <w:start w:val="1"/>
      <w:numFmt w:val="bullet"/>
      <w:lvlText w:val="o"/>
      <w:lvlJc w:val="left"/>
      <w:pPr>
        <w:ind w:left="5931" w:hanging="360"/>
      </w:pPr>
      <w:rPr>
        <w:rFonts w:ascii="Courier New" w:hAnsi="Courier New" w:cs="Courier New" w:hint="default"/>
      </w:rPr>
    </w:lvl>
    <w:lvl w:ilvl="8" w:tplc="08090005" w:tentative="1">
      <w:start w:val="1"/>
      <w:numFmt w:val="bullet"/>
      <w:lvlText w:val=""/>
      <w:lvlJc w:val="left"/>
      <w:pPr>
        <w:ind w:left="6651" w:hanging="360"/>
      </w:pPr>
      <w:rPr>
        <w:rFonts w:ascii="Wingdings" w:hAnsi="Wingdings" w:hint="default"/>
      </w:rPr>
    </w:lvl>
  </w:abstractNum>
  <w:abstractNum w:abstractNumId="11" w15:restartNumberingAfterBreak="0">
    <w:nsid w:val="23D54A3C"/>
    <w:multiLevelType w:val="hybridMultilevel"/>
    <w:tmpl w:val="47A63462"/>
    <w:lvl w:ilvl="0" w:tplc="E0A47C2C">
      <w:start w:val="1"/>
      <w:numFmt w:val="decimal"/>
      <w:lvlText w:val="%1)"/>
      <w:lvlJc w:val="left"/>
      <w:pPr>
        <w:ind w:left="38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DC1C6C"/>
    <w:multiLevelType w:val="hybridMultilevel"/>
    <w:tmpl w:val="DC681BC6"/>
    <w:lvl w:ilvl="0" w:tplc="08090001">
      <w:start w:val="1"/>
      <w:numFmt w:val="bullet"/>
      <w:lvlText w:val=""/>
      <w:lvlJc w:val="left"/>
      <w:pPr>
        <w:ind w:left="720" w:hanging="360"/>
      </w:pPr>
      <w:rPr>
        <w:rFonts w:ascii="Symbol" w:hAnsi="Symbol" w:hint="default"/>
      </w:rPr>
    </w:lvl>
    <w:lvl w:ilvl="1" w:tplc="1D6E7DCC">
      <w:numFmt w:val="bullet"/>
      <w:lvlText w:val="-"/>
      <w:lvlJc w:val="left"/>
      <w:pPr>
        <w:ind w:left="1440" w:hanging="360"/>
      </w:pPr>
      <w:rPr>
        <w:rFonts w:ascii="Garamond" w:eastAsia="Times New Roman" w:hAnsi="Garamond"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1F3802"/>
    <w:multiLevelType w:val="hybridMultilevel"/>
    <w:tmpl w:val="C78E26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080AE1"/>
    <w:multiLevelType w:val="hybridMultilevel"/>
    <w:tmpl w:val="F51E14E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BC15307"/>
    <w:multiLevelType w:val="hybridMultilevel"/>
    <w:tmpl w:val="DE28682E"/>
    <w:lvl w:ilvl="0" w:tplc="32A428BC">
      <w:start w:val="1"/>
      <w:numFmt w:val="lowerLetter"/>
      <w:lvlText w:val="(%1)"/>
      <w:lvlJc w:val="left"/>
      <w:pPr>
        <w:tabs>
          <w:tab w:val="num" w:pos="425"/>
        </w:tabs>
        <w:ind w:left="425" w:hanging="42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2C2547B9"/>
    <w:multiLevelType w:val="hybridMultilevel"/>
    <w:tmpl w:val="1E40F058"/>
    <w:lvl w:ilvl="0" w:tplc="E0A47C2C">
      <w:start w:val="1"/>
      <w:numFmt w:val="decimal"/>
      <w:lvlText w:val="%1)"/>
      <w:lvlJc w:val="left"/>
      <w:pPr>
        <w:ind w:left="389" w:hanging="360"/>
      </w:pPr>
      <w:rPr>
        <w:rFonts w:hint="default"/>
      </w:rPr>
    </w:lvl>
    <w:lvl w:ilvl="1" w:tplc="08090019" w:tentative="1">
      <w:start w:val="1"/>
      <w:numFmt w:val="lowerLetter"/>
      <w:lvlText w:val="%2."/>
      <w:lvlJc w:val="left"/>
      <w:pPr>
        <w:ind w:left="1109" w:hanging="360"/>
      </w:pPr>
    </w:lvl>
    <w:lvl w:ilvl="2" w:tplc="0809001B" w:tentative="1">
      <w:start w:val="1"/>
      <w:numFmt w:val="lowerRoman"/>
      <w:lvlText w:val="%3."/>
      <w:lvlJc w:val="right"/>
      <w:pPr>
        <w:ind w:left="1829" w:hanging="180"/>
      </w:pPr>
    </w:lvl>
    <w:lvl w:ilvl="3" w:tplc="0809000F" w:tentative="1">
      <w:start w:val="1"/>
      <w:numFmt w:val="decimal"/>
      <w:lvlText w:val="%4."/>
      <w:lvlJc w:val="left"/>
      <w:pPr>
        <w:ind w:left="2549" w:hanging="360"/>
      </w:pPr>
    </w:lvl>
    <w:lvl w:ilvl="4" w:tplc="08090019" w:tentative="1">
      <w:start w:val="1"/>
      <w:numFmt w:val="lowerLetter"/>
      <w:lvlText w:val="%5."/>
      <w:lvlJc w:val="left"/>
      <w:pPr>
        <w:ind w:left="3269" w:hanging="360"/>
      </w:pPr>
    </w:lvl>
    <w:lvl w:ilvl="5" w:tplc="0809001B" w:tentative="1">
      <w:start w:val="1"/>
      <w:numFmt w:val="lowerRoman"/>
      <w:lvlText w:val="%6."/>
      <w:lvlJc w:val="right"/>
      <w:pPr>
        <w:ind w:left="3989" w:hanging="180"/>
      </w:pPr>
    </w:lvl>
    <w:lvl w:ilvl="6" w:tplc="0809000F" w:tentative="1">
      <w:start w:val="1"/>
      <w:numFmt w:val="decimal"/>
      <w:lvlText w:val="%7."/>
      <w:lvlJc w:val="left"/>
      <w:pPr>
        <w:ind w:left="4709" w:hanging="360"/>
      </w:pPr>
    </w:lvl>
    <w:lvl w:ilvl="7" w:tplc="08090019" w:tentative="1">
      <w:start w:val="1"/>
      <w:numFmt w:val="lowerLetter"/>
      <w:lvlText w:val="%8."/>
      <w:lvlJc w:val="left"/>
      <w:pPr>
        <w:ind w:left="5429" w:hanging="360"/>
      </w:pPr>
    </w:lvl>
    <w:lvl w:ilvl="8" w:tplc="0809001B" w:tentative="1">
      <w:start w:val="1"/>
      <w:numFmt w:val="lowerRoman"/>
      <w:lvlText w:val="%9."/>
      <w:lvlJc w:val="right"/>
      <w:pPr>
        <w:ind w:left="6149" w:hanging="180"/>
      </w:pPr>
    </w:lvl>
  </w:abstractNum>
  <w:abstractNum w:abstractNumId="17" w15:restartNumberingAfterBreak="0">
    <w:nsid w:val="2FA92278"/>
    <w:multiLevelType w:val="hybridMultilevel"/>
    <w:tmpl w:val="112C15A6"/>
    <w:lvl w:ilvl="0" w:tplc="08090001">
      <w:start w:val="1"/>
      <w:numFmt w:val="bullet"/>
      <w:lvlText w:val=""/>
      <w:lvlJc w:val="left"/>
      <w:pPr>
        <w:ind w:left="749" w:hanging="360"/>
      </w:pPr>
      <w:rPr>
        <w:rFonts w:ascii="Symbol" w:hAnsi="Symbol" w:hint="default"/>
      </w:rPr>
    </w:lvl>
    <w:lvl w:ilvl="1" w:tplc="08090003" w:tentative="1">
      <w:start w:val="1"/>
      <w:numFmt w:val="bullet"/>
      <w:lvlText w:val="o"/>
      <w:lvlJc w:val="left"/>
      <w:pPr>
        <w:ind w:left="1469" w:hanging="360"/>
      </w:pPr>
      <w:rPr>
        <w:rFonts w:ascii="Courier New" w:hAnsi="Courier New" w:cs="Courier New" w:hint="default"/>
      </w:rPr>
    </w:lvl>
    <w:lvl w:ilvl="2" w:tplc="08090005" w:tentative="1">
      <w:start w:val="1"/>
      <w:numFmt w:val="bullet"/>
      <w:lvlText w:val=""/>
      <w:lvlJc w:val="left"/>
      <w:pPr>
        <w:ind w:left="2189" w:hanging="360"/>
      </w:pPr>
      <w:rPr>
        <w:rFonts w:ascii="Wingdings" w:hAnsi="Wingdings" w:hint="default"/>
      </w:rPr>
    </w:lvl>
    <w:lvl w:ilvl="3" w:tplc="08090001" w:tentative="1">
      <w:start w:val="1"/>
      <w:numFmt w:val="bullet"/>
      <w:lvlText w:val=""/>
      <w:lvlJc w:val="left"/>
      <w:pPr>
        <w:ind w:left="2909" w:hanging="360"/>
      </w:pPr>
      <w:rPr>
        <w:rFonts w:ascii="Symbol" w:hAnsi="Symbol" w:hint="default"/>
      </w:rPr>
    </w:lvl>
    <w:lvl w:ilvl="4" w:tplc="08090003" w:tentative="1">
      <w:start w:val="1"/>
      <w:numFmt w:val="bullet"/>
      <w:lvlText w:val="o"/>
      <w:lvlJc w:val="left"/>
      <w:pPr>
        <w:ind w:left="3629" w:hanging="360"/>
      </w:pPr>
      <w:rPr>
        <w:rFonts w:ascii="Courier New" w:hAnsi="Courier New" w:cs="Courier New" w:hint="default"/>
      </w:rPr>
    </w:lvl>
    <w:lvl w:ilvl="5" w:tplc="08090005" w:tentative="1">
      <w:start w:val="1"/>
      <w:numFmt w:val="bullet"/>
      <w:lvlText w:val=""/>
      <w:lvlJc w:val="left"/>
      <w:pPr>
        <w:ind w:left="4349" w:hanging="360"/>
      </w:pPr>
      <w:rPr>
        <w:rFonts w:ascii="Wingdings" w:hAnsi="Wingdings" w:hint="default"/>
      </w:rPr>
    </w:lvl>
    <w:lvl w:ilvl="6" w:tplc="08090001" w:tentative="1">
      <w:start w:val="1"/>
      <w:numFmt w:val="bullet"/>
      <w:lvlText w:val=""/>
      <w:lvlJc w:val="left"/>
      <w:pPr>
        <w:ind w:left="5069" w:hanging="360"/>
      </w:pPr>
      <w:rPr>
        <w:rFonts w:ascii="Symbol" w:hAnsi="Symbol" w:hint="default"/>
      </w:rPr>
    </w:lvl>
    <w:lvl w:ilvl="7" w:tplc="08090003" w:tentative="1">
      <w:start w:val="1"/>
      <w:numFmt w:val="bullet"/>
      <w:lvlText w:val="o"/>
      <w:lvlJc w:val="left"/>
      <w:pPr>
        <w:ind w:left="5789" w:hanging="360"/>
      </w:pPr>
      <w:rPr>
        <w:rFonts w:ascii="Courier New" w:hAnsi="Courier New" w:cs="Courier New" w:hint="default"/>
      </w:rPr>
    </w:lvl>
    <w:lvl w:ilvl="8" w:tplc="08090005" w:tentative="1">
      <w:start w:val="1"/>
      <w:numFmt w:val="bullet"/>
      <w:lvlText w:val=""/>
      <w:lvlJc w:val="left"/>
      <w:pPr>
        <w:ind w:left="6509" w:hanging="360"/>
      </w:pPr>
      <w:rPr>
        <w:rFonts w:ascii="Wingdings" w:hAnsi="Wingdings" w:hint="default"/>
      </w:rPr>
    </w:lvl>
  </w:abstractNum>
  <w:abstractNum w:abstractNumId="18" w15:restartNumberingAfterBreak="0">
    <w:nsid w:val="2FAD2E08"/>
    <w:multiLevelType w:val="hybridMultilevel"/>
    <w:tmpl w:val="7028254A"/>
    <w:lvl w:ilvl="0" w:tplc="04090005">
      <w:start w:val="1"/>
      <w:numFmt w:val="bullet"/>
      <w:lvlText w:val=""/>
      <w:lvlJc w:val="left"/>
      <w:pPr>
        <w:ind w:left="1352" w:hanging="360"/>
      </w:pPr>
      <w:rPr>
        <w:rFonts w:ascii="Wingdings" w:hAnsi="Wingdings"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19" w15:restartNumberingAfterBreak="0">
    <w:nsid w:val="36EA64D6"/>
    <w:multiLevelType w:val="hybridMultilevel"/>
    <w:tmpl w:val="46FA6604"/>
    <w:lvl w:ilvl="0" w:tplc="E0A47C2C">
      <w:start w:val="1"/>
      <w:numFmt w:val="decimal"/>
      <w:lvlText w:val="%1)"/>
      <w:lvlJc w:val="left"/>
      <w:pPr>
        <w:ind w:left="38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C62EAD"/>
    <w:multiLevelType w:val="hybridMultilevel"/>
    <w:tmpl w:val="A21E0C0A"/>
    <w:lvl w:ilvl="0" w:tplc="FC7CDE60">
      <w:start w:val="1"/>
      <w:numFmt w:val="lowerLetter"/>
      <w:lvlText w:val="(%1)"/>
      <w:lvlJc w:val="left"/>
      <w:pPr>
        <w:ind w:left="943" w:hanging="465"/>
      </w:pPr>
      <w:rPr>
        <w:rFonts w:hint="default"/>
      </w:rPr>
    </w:lvl>
    <w:lvl w:ilvl="1" w:tplc="08090019" w:tentative="1">
      <w:start w:val="1"/>
      <w:numFmt w:val="lowerLetter"/>
      <w:lvlText w:val="%2."/>
      <w:lvlJc w:val="left"/>
      <w:pPr>
        <w:ind w:left="1558" w:hanging="360"/>
      </w:pPr>
    </w:lvl>
    <w:lvl w:ilvl="2" w:tplc="0809001B" w:tentative="1">
      <w:start w:val="1"/>
      <w:numFmt w:val="lowerRoman"/>
      <w:lvlText w:val="%3."/>
      <w:lvlJc w:val="right"/>
      <w:pPr>
        <w:ind w:left="2278" w:hanging="180"/>
      </w:pPr>
    </w:lvl>
    <w:lvl w:ilvl="3" w:tplc="0809000F" w:tentative="1">
      <w:start w:val="1"/>
      <w:numFmt w:val="decimal"/>
      <w:lvlText w:val="%4."/>
      <w:lvlJc w:val="left"/>
      <w:pPr>
        <w:ind w:left="2998" w:hanging="360"/>
      </w:pPr>
    </w:lvl>
    <w:lvl w:ilvl="4" w:tplc="08090019" w:tentative="1">
      <w:start w:val="1"/>
      <w:numFmt w:val="lowerLetter"/>
      <w:lvlText w:val="%5."/>
      <w:lvlJc w:val="left"/>
      <w:pPr>
        <w:ind w:left="3718" w:hanging="360"/>
      </w:pPr>
    </w:lvl>
    <w:lvl w:ilvl="5" w:tplc="0809001B" w:tentative="1">
      <w:start w:val="1"/>
      <w:numFmt w:val="lowerRoman"/>
      <w:lvlText w:val="%6."/>
      <w:lvlJc w:val="right"/>
      <w:pPr>
        <w:ind w:left="4438" w:hanging="180"/>
      </w:pPr>
    </w:lvl>
    <w:lvl w:ilvl="6" w:tplc="0809000F" w:tentative="1">
      <w:start w:val="1"/>
      <w:numFmt w:val="decimal"/>
      <w:lvlText w:val="%7."/>
      <w:lvlJc w:val="left"/>
      <w:pPr>
        <w:ind w:left="5158" w:hanging="360"/>
      </w:pPr>
    </w:lvl>
    <w:lvl w:ilvl="7" w:tplc="08090019" w:tentative="1">
      <w:start w:val="1"/>
      <w:numFmt w:val="lowerLetter"/>
      <w:lvlText w:val="%8."/>
      <w:lvlJc w:val="left"/>
      <w:pPr>
        <w:ind w:left="5878" w:hanging="360"/>
      </w:pPr>
    </w:lvl>
    <w:lvl w:ilvl="8" w:tplc="0809001B" w:tentative="1">
      <w:start w:val="1"/>
      <w:numFmt w:val="lowerRoman"/>
      <w:lvlText w:val="%9."/>
      <w:lvlJc w:val="right"/>
      <w:pPr>
        <w:ind w:left="6598" w:hanging="180"/>
      </w:pPr>
    </w:lvl>
  </w:abstractNum>
  <w:abstractNum w:abstractNumId="21" w15:restartNumberingAfterBreak="0">
    <w:nsid w:val="41F16E71"/>
    <w:multiLevelType w:val="multilevel"/>
    <w:tmpl w:val="B5201870"/>
    <w:lvl w:ilvl="0">
      <w:start w:val="1"/>
      <w:numFmt w:val="lowerLetter"/>
      <w:lvlText w:val="(%1)"/>
      <w:lvlJc w:val="left"/>
      <w:pPr>
        <w:tabs>
          <w:tab w:val="num" w:pos="425"/>
        </w:tabs>
        <w:ind w:left="425" w:hanging="42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3430537"/>
    <w:multiLevelType w:val="hybridMultilevel"/>
    <w:tmpl w:val="7B9C9F7A"/>
    <w:lvl w:ilvl="0" w:tplc="08090001">
      <w:start w:val="1"/>
      <w:numFmt w:val="bullet"/>
      <w:lvlText w:val=""/>
      <w:lvlJc w:val="left"/>
      <w:pPr>
        <w:ind w:left="1033" w:hanging="360"/>
      </w:pPr>
      <w:rPr>
        <w:rFonts w:ascii="Symbol" w:hAnsi="Symbol" w:hint="default"/>
      </w:rPr>
    </w:lvl>
    <w:lvl w:ilvl="1" w:tplc="08090003" w:tentative="1">
      <w:start w:val="1"/>
      <w:numFmt w:val="bullet"/>
      <w:lvlText w:val="o"/>
      <w:lvlJc w:val="left"/>
      <w:pPr>
        <w:ind w:left="1753" w:hanging="360"/>
      </w:pPr>
      <w:rPr>
        <w:rFonts w:ascii="Courier New" w:hAnsi="Courier New" w:cs="Courier New" w:hint="default"/>
      </w:rPr>
    </w:lvl>
    <w:lvl w:ilvl="2" w:tplc="08090005" w:tentative="1">
      <w:start w:val="1"/>
      <w:numFmt w:val="bullet"/>
      <w:lvlText w:val=""/>
      <w:lvlJc w:val="left"/>
      <w:pPr>
        <w:ind w:left="2473" w:hanging="360"/>
      </w:pPr>
      <w:rPr>
        <w:rFonts w:ascii="Wingdings" w:hAnsi="Wingdings" w:hint="default"/>
      </w:rPr>
    </w:lvl>
    <w:lvl w:ilvl="3" w:tplc="08090001" w:tentative="1">
      <w:start w:val="1"/>
      <w:numFmt w:val="bullet"/>
      <w:lvlText w:val=""/>
      <w:lvlJc w:val="left"/>
      <w:pPr>
        <w:ind w:left="3193" w:hanging="360"/>
      </w:pPr>
      <w:rPr>
        <w:rFonts w:ascii="Symbol" w:hAnsi="Symbol" w:hint="default"/>
      </w:rPr>
    </w:lvl>
    <w:lvl w:ilvl="4" w:tplc="08090003" w:tentative="1">
      <w:start w:val="1"/>
      <w:numFmt w:val="bullet"/>
      <w:lvlText w:val="o"/>
      <w:lvlJc w:val="left"/>
      <w:pPr>
        <w:ind w:left="3913" w:hanging="360"/>
      </w:pPr>
      <w:rPr>
        <w:rFonts w:ascii="Courier New" w:hAnsi="Courier New" w:cs="Courier New" w:hint="default"/>
      </w:rPr>
    </w:lvl>
    <w:lvl w:ilvl="5" w:tplc="08090005" w:tentative="1">
      <w:start w:val="1"/>
      <w:numFmt w:val="bullet"/>
      <w:lvlText w:val=""/>
      <w:lvlJc w:val="left"/>
      <w:pPr>
        <w:ind w:left="4633" w:hanging="360"/>
      </w:pPr>
      <w:rPr>
        <w:rFonts w:ascii="Wingdings" w:hAnsi="Wingdings" w:hint="default"/>
      </w:rPr>
    </w:lvl>
    <w:lvl w:ilvl="6" w:tplc="08090001" w:tentative="1">
      <w:start w:val="1"/>
      <w:numFmt w:val="bullet"/>
      <w:lvlText w:val=""/>
      <w:lvlJc w:val="left"/>
      <w:pPr>
        <w:ind w:left="5353" w:hanging="360"/>
      </w:pPr>
      <w:rPr>
        <w:rFonts w:ascii="Symbol" w:hAnsi="Symbol" w:hint="default"/>
      </w:rPr>
    </w:lvl>
    <w:lvl w:ilvl="7" w:tplc="08090003" w:tentative="1">
      <w:start w:val="1"/>
      <w:numFmt w:val="bullet"/>
      <w:lvlText w:val="o"/>
      <w:lvlJc w:val="left"/>
      <w:pPr>
        <w:ind w:left="6073" w:hanging="360"/>
      </w:pPr>
      <w:rPr>
        <w:rFonts w:ascii="Courier New" w:hAnsi="Courier New" w:cs="Courier New" w:hint="default"/>
      </w:rPr>
    </w:lvl>
    <w:lvl w:ilvl="8" w:tplc="08090005" w:tentative="1">
      <w:start w:val="1"/>
      <w:numFmt w:val="bullet"/>
      <w:lvlText w:val=""/>
      <w:lvlJc w:val="left"/>
      <w:pPr>
        <w:ind w:left="6793" w:hanging="360"/>
      </w:pPr>
      <w:rPr>
        <w:rFonts w:ascii="Wingdings" w:hAnsi="Wingdings" w:hint="default"/>
      </w:rPr>
    </w:lvl>
  </w:abstractNum>
  <w:abstractNum w:abstractNumId="23" w15:restartNumberingAfterBreak="0">
    <w:nsid w:val="58475180"/>
    <w:multiLevelType w:val="hybridMultilevel"/>
    <w:tmpl w:val="DA2E9700"/>
    <w:lvl w:ilvl="0" w:tplc="08090011">
      <w:start w:val="1"/>
      <w:numFmt w:val="decimal"/>
      <w:lvlText w:val="%1)"/>
      <w:lvlJc w:val="left"/>
      <w:pPr>
        <w:ind w:left="720" w:hanging="360"/>
      </w:pPr>
    </w:lvl>
    <w:lvl w:ilvl="1" w:tplc="59F8F428">
      <w:start w:val="1"/>
      <w:numFmt w:val="lowerLetter"/>
      <w:lvlText w:val="(%2)"/>
      <w:lvlJc w:val="left"/>
      <w:pPr>
        <w:ind w:left="1800" w:hanging="720"/>
      </w:pPr>
      <w:rPr>
        <w:rFonts w:hint="default"/>
      </w:rPr>
    </w:lvl>
    <w:lvl w:ilvl="2" w:tplc="5ADC3DF8">
      <w:start w:val="1"/>
      <w:numFmt w:val="lowerLetter"/>
      <w:lvlText w:val="%3)"/>
      <w:lvlJc w:val="left"/>
      <w:pPr>
        <w:ind w:left="2550" w:hanging="57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07206C"/>
    <w:multiLevelType w:val="hybridMultilevel"/>
    <w:tmpl w:val="1BC224FC"/>
    <w:lvl w:ilvl="0" w:tplc="08090003">
      <w:start w:val="1"/>
      <w:numFmt w:val="bullet"/>
      <w:lvlText w:val="o"/>
      <w:lvlJc w:val="left"/>
      <w:pPr>
        <w:ind w:left="749" w:hanging="360"/>
      </w:pPr>
      <w:rPr>
        <w:rFonts w:ascii="Courier New" w:hAnsi="Courier New" w:cs="Courier New" w:hint="default"/>
      </w:rPr>
    </w:lvl>
    <w:lvl w:ilvl="1" w:tplc="08090003" w:tentative="1">
      <w:start w:val="1"/>
      <w:numFmt w:val="bullet"/>
      <w:lvlText w:val="o"/>
      <w:lvlJc w:val="left"/>
      <w:pPr>
        <w:ind w:left="1469" w:hanging="360"/>
      </w:pPr>
      <w:rPr>
        <w:rFonts w:ascii="Courier New" w:hAnsi="Courier New" w:cs="Courier New" w:hint="default"/>
      </w:rPr>
    </w:lvl>
    <w:lvl w:ilvl="2" w:tplc="08090005" w:tentative="1">
      <w:start w:val="1"/>
      <w:numFmt w:val="bullet"/>
      <w:lvlText w:val=""/>
      <w:lvlJc w:val="left"/>
      <w:pPr>
        <w:ind w:left="2189" w:hanging="360"/>
      </w:pPr>
      <w:rPr>
        <w:rFonts w:ascii="Wingdings" w:hAnsi="Wingdings" w:hint="default"/>
      </w:rPr>
    </w:lvl>
    <w:lvl w:ilvl="3" w:tplc="08090001" w:tentative="1">
      <w:start w:val="1"/>
      <w:numFmt w:val="bullet"/>
      <w:lvlText w:val=""/>
      <w:lvlJc w:val="left"/>
      <w:pPr>
        <w:ind w:left="2909" w:hanging="360"/>
      </w:pPr>
      <w:rPr>
        <w:rFonts w:ascii="Symbol" w:hAnsi="Symbol" w:hint="default"/>
      </w:rPr>
    </w:lvl>
    <w:lvl w:ilvl="4" w:tplc="08090003" w:tentative="1">
      <w:start w:val="1"/>
      <w:numFmt w:val="bullet"/>
      <w:lvlText w:val="o"/>
      <w:lvlJc w:val="left"/>
      <w:pPr>
        <w:ind w:left="3629" w:hanging="360"/>
      </w:pPr>
      <w:rPr>
        <w:rFonts w:ascii="Courier New" w:hAnsi="Courier New" w:cs="Courier New" w:hint="default"/>
      </w:rPr>
    </w:lvl>
    <w:lvl w:ilvl="5" w:tplc="08090005" w:tentative="1">
      <w:start w:val="1"/>
      <w:numFmt w:val="bullet"/>
      <w:lvlText w:val=""/>
      <w:lvlJc w:val="left"/>
      <w:pPr>
        <w:ind w:left="4349" w:hanging="360"/>
      </w:pPr>
      <w:rPr>
        <w:rFonts w:ascii="Wingdings" w:hAnsi="Wingdings" w:hint="default"/>
      </w:rPr>
    </w:lvl>
    <w:lvl w:ilvl="6" w:tplc="08090001" w:tentative="1">
      <w:start w:val="1"/>
      <w:numFmt w:val="bullet"/>
      <w:lvlText w:val=""/>
      <w:lvlJc w:val="left"/>
      <w:pPr>
        <w:ind w:left="5069" w:hanging="360"/>
      </w:pPr>
      <w:rPr>
        <w:rFonts w:ascii="Symbol" w:hAnsi="Symbol" w:hint="default"/>
      </w:rPr>
    </w:lvl>
    <w:lvl w:ilvl="7" w:tplc="08090003" w:tentative="1">
      <w:start w:val="1"/>
      <w:numFmt w:val="bullet"/>
      <w:lvlText w:val="o"/>
      <w:lvlJc w:val="left"/>
      <w:pPr>
        <w:ind w:left="5789" w:hanging="360"/>
      </w:pPr>
      <w:rPr>
        <w:rFonts w:ascii="Courier New" w:hAnsi="Courier New" w:cs="Courier New" w:hint="default"/>
      </w:rPr>
    </w:lvl>
    <w:lvl w:ilvl="8" w:tplc="08090005" w:tentative="1">
      <w:start w:val="1"/>
      <w:numFmt w:val="bullet"/>
      <w:lvlText w:val=""/>
      <w:lvlJc w:val="left"/>
      <w:pPr>
        <w:ind w:left="6509" w:hanging="360"/>
      </w:pPr>
      <w:rPr>
        <w:rFonts w:ascii="Wingdings" w:hAnsi="Wingdings" w:hint="default"/>
      </w:rPr>
    </w:lvl>
  </w:abstractNum>
  <w:abstractNum w:abstractNumId="25" w15:restartNumberingAfterBreak="0">
    <w:nsid w:val="5F4E047D"/>
    <w:multiLevelType w:val="hybridMultilevel"/>
    <w:tmpl w:val="BDB69AF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0900C09"/>
    <w:multiLevelType w:val="hybridMultilevel"/>
    <w:tmpl w:val="F2A4464E"/>
    <w:lvl w:ilvl="0" w:tplc="E0A47C2C">
      <w:start w:val="1"/>
      <w:numFmt w:val="decimal"/>
      <w:lvlText w:val="%1)"/>
      <w:lvlJc w:val="left"/>
      <w:pPr>
        <w:ind w:left="38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A8E6ABE"/>
    <w:multiLevelType w:val="hybridMultilevel"/>
    <w:tmpl w:val="2280E41E"/>
    <w:lvl w:ilvl="0" w:tplc="08090001">
      <w:start w:val="1"/>
      <w:numFmt w:val="bullet"/>
      <w:lvlText w:val=""/>
      <w:lvlJc w:val="left"/>
      <w:pPr>
        <w:ind w:left="1033" w:hanging="360"/>
      </w:pPr>
      <w:rPr>
        <w:rFonts w:ascii="Symbol" w:hAnsi="Symbol" w:hint="default"/>
      </w:rPr>
    </w:lvl>
    <w:lvl w:ilvl="1" w:tplc="08090003" w:tentative="1">
      <w:start w:val="1"/>
      <w:numFmt w:val="bullet"/>
      <w:lvlText w:val="o"/>
      <w:lvlJc w:val="left"/>
      <w:pPr>
        <w:ind w:left="1753" w:hanging="360"/>
      </w:pPr>
      <w:rPr>
        <w:rFonts w:ascii="Courier New" w:hAnsi="Courier New" w:cs="Courier New" w:hint="default"/>
      </w:rPr>
    </w:lvl>
    <w:lvl w:ilvl="2" w:tplc="08090005" w:tentative="1">
      <w:start w:val="1"/>
      <w:numFmt w:val="bullet"/>
      <w:lvlText w:val=""/>
      <w:lvlJc w:val="left"/>
      <w:pPr>
        <w:ind w:left="2473" w:hanging="360"/>
      </w:pPr>
      <w:rPr>
        <w:rFonts w:ascii="Wingdings" w:hAnsi="Wingdings" w:hint="default"/>
      </w:rPr>
    </w:lvl>
    <w:lvl w:ilvl="3" w:tplc="08090001" w:tentative="1">
      <w:start w:val="1"/>
      <w:numFmt w:val="bullet"/>
      <w:lvlText w:val=""/>
      <w:lvlJc w:val="left"/>
      <w:pPr>
        <w:ind w:left="3193" w:hanging="360"/>
      </w:pPr>
      <w:rPr>
        <w:rFonts w:ascii="Symbol" w:hAnsi="Symbol" w:hint="default"/>
      </w:rPr>
    </w:lvl>
    <w:lvl w:ilvl="4" w:tplc="08090003" w:tentative="1">
      <w:start w:val="1"/>
      <w:numFmt w:val="bullet"/>
      <w:lvlText w:val="o"/>
      <w:lvlJc w:val="left"/>
      <w:pPr>
        <w:ind w:left="3913" w:hanging="360"/>
      </w:pPr>
      <w:rPr>
        <w:rFonts w:ascii="Courier New" w:hAnsi="Courier New" w:cs="Courier New" w:hint="default"/>
      </w:rPr>
    </w:lvl>
    <w:lvl w:ilvl="5" w:tplc="08090005" w:tentative="1">
      <w:start w:val="1"/>
      <w:numFmt w:val="bullet"/>
      <w:lvlText w:val=""/>
      <w:lvlJc w:val="left"/>
      <w:pPr>
        <w:ind w:left="4633" w:hanging="360"/>
      </w:pPr>
      <w:rPr>
        <w:rFonts w:ascii="Wingdings" w:hAnsi="Wingdings" w:hint="default"/>
      </w:rPr>
    </w:lvl>
    <w:lvl w:ilvl="6" w:tplc="08090001" w:tentative="1">
      <w:start w:val="1"/>
      <w:numFmt w:val="bullet"/>
      <w:lvlText w:val=""/>
      <w:lvlJc w:val="left"/>
      <w:pPr>
        <w:ind w:left="5353" w:hanging="360"/>
      </w:pPr>
      <w:rPr>
        <w:rFonts w:ascii="Symbol" w:hAnsi="Symbol" w:hint="default"/>
      </w:rPr>
    </w:lvl>
    <w:lvl w:ilvl="7" w:tplc="08090003" w:tentative="1">
      <w:start w:val="1"/>
      <w:numFmt w:val="bullet"/>
      <w:lvlText w:val="o"/>
      <w:lvlJc w:val="left"/>
      <w:pPr>
        <w:ind w:left="6073" w:hanging="360"/>
      </w:pPr>
      <w:rPr>
        <w:rFonts w:ascii="Courier New" w:hAnsi="Courier New" w:cs="Courier New" w:hint="default"/>
      </w:rPr>
    </w:lvl>
    <w:lvl w:ilvl="8" w:tplc="08090005" w:tentative="1">
      <w:start w:val="1"/>
      <w:numFmt w:val="bullet"/>
      <w:lvlText w:val=""/>
      <w:lvlJc w:val="left"/>
      <w:pPr>
        <w:ind w:left="6793" w:hanging="360"/>
      </w:pPr>
      <w:rPr>
        <w:rFonts w:ascii="Wingdings" w:hAnsi="Wingdings" w:hint="default"/>
      </w:rPr>
    </w:lvl>
  </w:abstractNum>
  <w:abstractNum w:abstractNumId="28" w15:restartNumberingAfterBreak="0">
    <w:nsid w:val="7AA6183C"/>
    <w:multiLevelType w:val="hybridMultilevel"/>
    <w:tmpl w:val="CBECA632"/>
    <w:lvl w:ilvl="0" w:tplc="E0A47C2C">
      <w:start w:val="1"/>
      <w:numFmt w:val="decimal"/>
      <w:lvlText w:val="%1)"/>
      <w:lvlJc w:val="left"/>
      <w:pPr>
        <w:ind w:left="38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C9C30C4"/>
    <w:multiLevelType w:val="hybridMultilevel"/>
    <w:tmpl w:val="38A21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0546D4"/>
    <w:multiLevelType w:val="hybridMultilevel"/>
    <w:tmpl w:val="D7846C0E"/>
    <w:lvl w:ilvl="0" w:tplc="E0A47C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13841964">
    <w:abstractNumId w:val="0"/>
  </w:num>
  <w:num w:numId="2" w16cid:durableId="1635404015">
    <w:abstractNumId w:val="21"/>
  </w:num>
  <w:num w:numId="3" w16cid:durableId="653878817">
    <w:abstractNumId w:val="15"/>
  </w:num>
  <w:num w:numId="4" w16cid:durableId="738669755">
    <w:abstractNumId w:val="14"/>
  </w:num>
  <w:num w:numId="5" w16cid:durableId="275255340">
    <w:abstractNumId w:val="7"/>
  </w:num>
  <w:num w:numId="6" w16cid:durableId="1603104875">
    <w:abstractNumId w:val="8"/>
  </w:num>
  <w:num w:numId="7" w16cid:durableId="343240515">
    <w:abstractNumId w:val="2"/>
  </w:num>
  <w:num w:numId="8" w16cid:durableId="1928876941">
    <w:abstractNumId w:val="9"/>
  </w:num>
  <w:num w:numId="9" w16cid:durableId="462773149">
    <w:abstractNumId w:val="4"/>
  </w:num>
  <w:num w:numId="10" w16cid:durableId="702943397">
    <w:abstractNumId w:val="3"/>
  </w:num>
  <w:num w:numId="11" w16cid:durableId="1718238111">
    <w:abstractNumId w:val="22"/>
  </w:num>
  <w:num w:numId="12" w16cid:durableId="772475266">
    <w:abstractNumId w:val="20"/>
  </w:num>
  <w:num w:numId="13" w16cid:durableId="2087652213">
    <w:abstractNumId w:val="16"/>
  </w:num>
  <w:num w:numId="14" w16cid:durableId="727729517">
    <w:abstractNumId w:val="28"/>
  </w:num>
  <w:num w:numId="15" w16cid:durableId="2005887148">
    <w:abstractNumId w:val="19"/>
  </w:num>
  <w:num w:numId="16" w16cid:durableId="1795950458">
    <w:abstractNumId w:val="11"/>
  </w:num>
  <w:num w:numId="17" w16cid:durableId="1635596894">
    <w:abstractNumId w:val="26"/>
  </w:num>
  <w:num w:numId="18" w16cid:durableId="416678563">
    <w:abstractNumId w:val="30"/>
  </w:num>
  <w:num w:numId="19" w16cid:durableId="1399742240">
    <w:abstractNumId w:val="10"/>
  </w:num>
  <w:num w:numId="20" w16cid:durableId="1278754219">
    <w:abstractNumId w:val="27"/>
  </w:num>
  <w:num w:numId="21" w16cid:durableId="1333532709">
    <w:abstractNumId w:val="13"/>
  </w:num>
  <w:num w:numId="22" w16cid:durableId="1309047813">
    <w:abstractNumId w:val="1"/>
  </w:num>
  <w:num w:numId="23" w16cid:durableId="164512904">
    <w:abstractNumId w:val="5"/>
  </w:num>
  <w:num w:numId="24" w16cid:durableId="579952159">
    <w:abstractNumId w:val="6"/>
  </w:num>
  <w:num w:numId="25" w16cid:durableId="893272044">
    <w:abstractNumId w:val="17"/>
  </w:num>
  <w:num w:numId="26" w16cid:durableId="1365787645">
    <w:abstractNumId w:val="23"/>
  </w:num>
  <w:num w:numId="27" w16cid:durableId="1258323599">
    <w:abstractNumId w:val="24"/>
  </w:num>
  <w:num w:numId="28" w16cid:durableId="1340691885">
    <w:abstractNumId w:val="25"/>
  </w:num>
  <w:num w:numId="29" w16cid:durableId="1527675632">
    <w:abstractNumId w:val="12"/>
  </w:num>
  <w:num w:numId="30" w16cid:durableId="981926185">
    <w:abstractNumId w:val="29"/>
  </w:num>
  <w:num w:numId="31" w16cid:durableId="55361526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5FE"/>
    <w:rsid w:val="000000A9"/>
    <w:rsid w:val="000074F7"/>
    <w:rsid w:val="00010CC9"/>
    <w:rsid w:val="000154BD"/>
    <w:rsid w:val="0002403B"/>
    <w:rsid w:val="00031034"/>
    <w:rsid w:val="00040FC6"/>
    <w:rsid w:val="000464C2"/>
    <w:rsid w:val="00065983"/>
    <w:rsid w:val="000666DB"/>
    <w:rsid w:val="00071226"/>
    <w:rsid w:val="00072027"/>
    <w:rsid w:val="00081FF0"/>
    <w:rsid w:val="0009034A"/>
    <w:rsid w:val="000A1095"/>
    <w:rsid w:val="000A3B38"/>
    <w:rsid w:val="000B2CEA"/>
    <w:rsid w:val="000B6DCE"/>
    <w:rsid w:val="000B7C80"/>
    <w:rsid w:val="000C0854"/>
    <w:rsid w:val="000C30E7"/>
    <w:rsid w:val="000C78A0"/>
    <w:rsid w:val="000C7C19"/>
    <w:rsid w:val="000D7D8D"/>
    <w:rsid w:val="000E0146"/>
    <w:rsid w:val="000E2A01"/>
    <w:rsid w:val="000E4E95"/>
    <w:rsid w:val="000E5CD2"/>
    <w:rsid w:val="000F3BEF"/>
    <w:rsid w:val="000F4184"/>
    <w:rsid w:val="00111F47"/>
    <w:rsid w:val="0011583C"/>
    <w:rsid w:val="00120F82"/>
    <w:rsid w:val="00121842"/>
    <w:rsid w:val="001226F5"/>
    <w:rsid w:val="00131AB1"/>
    <w:rsid w:val="0013242A"/>
    <w:rsid w:val="001342E4"/>
    <w:rsid w:val="001457D1"/>
    <w:rsid w:val="00166F31"/>
    <w:rsid w:val="00171940"/>
    <w:rsid w:val="00171977"/>
    <w:rsid w:val="00172D89"/>
    <w:rsid w:val="00174461"/>
    <w:rsid w:val="0019238E"/>
    <w:rsid w:val="00193EFB"/>
    <w:rsid w:val="00195BAC"/>
    <w:rsid w:val="001961BA"/>
    <w:rsid w:val="001A1A87"/>
    <w:rsid w:val="001B3E23"/>
    <w:rsid w:val="001C4FE9"/>
    <w:rsid w:val="001D4706"/>
    <w:rsid w:val="001E65F1"/>
    <w:rsid w:val="001E6EDD"/>
    <w:rsid w:val="002005B5"/>
    <w:rsid w:val="00202489"/>
    <w:rsid w:val="002122B4"/>
    <w:rsid w:val="00226876"/>
    <w:rsid w:val="0023001D"/>
    <w:rsid w:val="002314DE"/>
    <w:rsid w:val="002343BD"/>
    <w:rsid w:val="0024739C"/>
    <w:rsid w:val="002502EB"/>
    <w:rsid w:val="00264F2B"/>
    <w:rsid w:val="00265AF9"/>
    <w:rsid w:val="00287159"/>
    <w:rsid w:val="0028764A"/>
    <w:rsid w:val="002963CB"/>
    <w:rsid w:val="002970D4"/>
    <w:rsid w:val="002A475E"/>
    <w:rsid w:val="002A751D"/>
    <w:rsid w:val="002C0450"/>
    <w:rsid w:val="002C0A4A"/>
    <w:rsid w:val="002C7237"/>
    <w:rsid w:val="002D086A"/>
    <w:rsid w:val="002D2F8E"/>
    <w:rsid w:val="002D50F4"/>
    <w:rsid w:val="002E69A3"/>
    <w:rsid w:val="002F49F4"/>
    <w:rsid w:val="002F6550"/>
    <w:rsid w:val="003077AA"/>
    <w:rsid w:val="00307E81"/>
    <w:rsid w:val="00326298"/>
    <w:rsid w:val="00332C5E"/>
    <w:rsid w:val="00343A03"/>
    <w:rsid w:val="00343DF1"/>
    <w:rsid w:val="003457A7"/>
    <w:rsid w:val="00362065"/>
    <w:rsid w:val="00365AD6"/>
    <w:rsid w:val="00367237"/>
    <w:rsid w:val="00380E49"/>
    <w:rsid w:val="0038717A"/>
    <w:rsid w:val="00390158"/>
    <w:rsid w:val="003949AC"/>
    <w:rsid w:val="003B2518"/>
    <w:rsid w:val="003B5169"/>
    <w:rsid w:val="003C4E4A"/>
    <w:rsid w:val="003C5250"/>
    <w:rsid w:val="003D0562"/>
    <w:rsid w:val="003E2ACA"/>
    <w:rsid w:val="003E2D5C"/>
    <w:rsid w:val="003E4F74"/>
    <w:rsid w:val="003E67DD"/>
    <w:rsid w:val="003E703C"/>
    <w:rsid w:val="003F0CEA"/>
    <w:rsid w:val="003F30C7"/>
    <w:rsid w:val="003F7730"/>
    <w:rsid w:val="00400429"/>
    <w:rsid w:val="00405F06"/>
    <w:rsid w:val="004063D4"/>
    <w:rsid w:val="00406B97"/>
    <w:rsid w:val="00423E41"/>
    <w:rsid w:val="00447FDC"/>
    <w:rsid w:val="004514B7"/>
    <w:rsid w:val="00454C6D"/>
    <w:rsid w:val="00456278"/>
    <w:rsid w:val="004602AA"/>
    <w:rsid w:val="0046646F"/>
    <w:rsid w:val="00483108"/>
    <w:rsid w:val="004972A1"/>
    <w:rsid w:val="004A0835"/>
    <w:rsid w:val="004A2421"/>
    <w:rsid w:val="004A3EA8"/>
    <w:rsid w:val="004B0854"/>
    <w:rsid w:val="004B54B8"/>
    <w:rsid w:val="004B7C88"/>
    <w:rsid w:val="004C1ACF"/>
    <w:rsid w:val="004C661A"/>
    <w:rsid w:val="004D0E20"/>
    <w:rsid w:val="004D4956"/>
    <w:rsid w:val="00510C24"/>
    <w:rsid w:val="00516A7D"/>
    <w:rsid w:val="005267A8"/>
    <w:rsid w:val="00527B11"/>
    <w:rsid w:val="00530FD5"/>
    <w:rsid w:val="00532E62"/>
    <w:rsid w:val="0053390D"/>
    <w:rsid w:val="005349D4"/>
    <w:rsid w:val="00566D2B"/>
    <w:rsid w:val="005728C0"/>
    <w:rsid w:val="00572DDF"/>
    <w:rsid w:val="005742D8"/>
    <w:rsid w:val="00575B4A"/>
    <w:rsid w:val="005803FA"/>
    <w:rsid w:val="005830B6"/>
    <w:rsid w:val="005A1335"/>
    <w:rsid w:val="005B09C0"/>
    <w:rsid w:val="005B32B8"/>
    <w:rsid w:val="005B4D9D"/>
    <w:rsid w:val="005B50D9"/>
    <w:rsid w:val="005C3474"/>
    <w:rsid w:val="005C4D11"/>
    <w:rsid w:val="005D6C4B"/>
    <w:rsid w:val="005D7EEB"/>
    <w:rsid w:val="005E7175"/>
    <w:rsid w:val="005F08A9"/>
    <w:rsid w:val="005F0E87"/>
    <w:rsid w:val="005F12D0"/>
    <w:rsid w:val="005F285C"/>
    <w:rsid w:val="005F34C3"/>
    <w:rsid w:val="00603D2E"/>
    <w:rsid w:val="00605262"/>
    <w:rsid w:val="00613CA9"/>
    <w:rsid w:val="00630044"/>
    <w:rsid w:val="006416C8"/>
    <w:rsid w:val="00642368"/>
    <w:rsid w:val="006636C4"/>
    <w:rsid w:val="00670152"/>
    <w:rsid w:val="00676B67"/>
    <w:rsid w:val="00677FC9"/>
    <w:rsid w:val="006851D2"/>
    <w:rsid w:val="006857C2"/>
    <w:rsid w:val="00685D19"/>
    <w:rsid w:val="00686C96"/>
    <w:rsid w:val="00692B2E"/>
    <w:rsid w:val="0069367E"/>
    <w:rsid w:val="00694666"/>
    <w:rsid w:val="00697482"/>
    <w:rsid w:val="00697DDA"/>
    <w:rsid w:val="006A67BB"/>
    <w:rsid w:val="006C3A86"/>
    <w:rsid w:val="006D283B"/>
    <w:rsid w:val="006D3222"/>
    <w:rsid w:val="006F71B7"/>
    <w:rsid w:val="007031B5"/>
    <w:rsid w:val="007042A1"/>
    <w:rsid w:val="00716AF3"/>
    <w:rsid w:val="00724C46"/>
    <w:rsid w:val="00733B99"/>
    <w:rsid w:val="00735AE6"/>
    <w:rsid w:val="00740497"/>
    <w:rsid w:val="00753331"/>
    <w:rsid w:val="007546F3"/>
    <w:rsid w:val="00762C0A"/>
    <w:rsid w:val="007664A8"/>
    <w:rsid w:val="00777F9D"/>
    <w:rsid w:val="00781CE7"/>
    <w:rsid w:val="00793087"/>
    <w:rsid w:val="007960BA"/>
    <w:rsid w:val="00796BA0"/>
    <w:rsid w:val="007B1547"/>
    <w:rsid w:val="007C2896"/>
    <w:rsid w:val="007C3688"/>
    <w:rsid w:val="007C389D"/>
    <w:rsid w:val="007C6ACE"/>
    <w:rsid w:val="007C70C4"/>
    <w:rsid w:val="007C7884"/>
    <w:rsid w:val="007C7E6F"/>
    <w:rsid w:val="007D34D5"/>
    <w:rsid w:val="007D3831"/>
    <w:rsid w:val="007E0609"/>
    <w:rsid w:val="007E593F"/>
    <w:rsid w:val="007E7390"/>
    <w:rsid w:val="007F2E85"/>
    <w:rsid w:val="0080423E"/>
    <w:rsid w:val="0080760D"/>
    <w:rsid w:val="008143FC"/>
    <w:rsid w:val="00826FE3"/>
    <w:rsid w:val="008535FE"/>
    <w:rsid w:val="0085535B"/>
    <w:rsid w:val="008570EB"/>
    <w:rsid w:val="00857D85"/>
    <w:rsid w:val="008728EA"/>
    <w:rsid w:val="0088434C"/>
    <w:rsid w:val="008A7468"/>
    <w:rsid w:val="008B568B"/>
    <w:rsid w:val="008C4326"/>
    <w:rsid w:val="008C43B3"/>
    <w:rsid w:val="008C64E8"/>
    <w:rsid w:val="008D54F4"/>
    <w:rsid w:val="008D6D88"/>
    <w:rsid w:val="008F7D9A"/>
    <w:rsid w:val="00910819"/>
    <w:rsid w:val="00930D98"/>
    <w:rsid w:val="00947E2D"/>
    <w:rsid w:val="00951F6E"/>
    <w:rsid w:val="009636B0"/>
    <w:rsid w:val="0097139E"/>
    <w:rsid w:val="00974000"/>
    <w:rsid w:val="009800F5"/>
    <w:rsid w:val="009812E9"/>
    <w:rsid w:val="00985FD0"/>
    <w:rsid w:val="009A2D37"/>
    <w:rsid w:val="009A3563"/>
    <w:rsid w:val="009A6911"/>
    <w:rsid w:val="009C09D6"/>
    <w:rsid w:val="009D1C83"/>
    <w:rsid w:val="009E12E5"/>
    <w:rsid w:val="009E5EAC"/>
    <w:rsid w:val="009F70F5"/>
    <w:rsid w:val="009F73E4"/>
    <w:rsid w:val="009F7957"/>
    <w:rsid w:val="00A015D0"/>
    <w:rsid w:val="00A03CE8"/>
    <w:rsid w:val="00A11FA3"/>
    <w:rsid w:val="00A13649"/>
    <w:rsid w:val="00A15D73"/>
    <w:rsid w:val="00A16088"/>
    <w:rsid w:val="00A471FF"/>
    <w:rsid w:val="00A500C9"/>
    <w:rsid w:val="00A53B16"/>
    <w:rsid w:val="00A61420"/>
    <w:rsid w:val="00A7085A"/>
    <w:rsid w:val="00A7135D"/>
    <w:rsid w:val="00A735E9"/>
    <w:rsid w:val="00A967BD"/>
    <w:rsid w:val="00A97FF3"/>
    <w:rsid w:val="00AB32F3"/>
    <w:rsid w:val="00AB35F3"/>
    <w:rsid w:val="00AC1A0C"/>
    <w:rsid w:val="00AD0E98"/>
    <w:rsid w:val="00AD50D9"/>
    <w:rsid w:val="00AE3DE3"/>
    <w:rsid w:val="00AE40FF"/>
    <w:rsid w:val="00AE64D4"/>
    <w:rsid w:val="00B0392D"/>
    <w:rsid w:val="00B15404"/>
    <w:rsid w:val="00B244DB"/>
    <w:rsid w:val="00B24785"/>
    <w:rsid w:val="00B277BF"/>
    <w:rsid w:val="00B36B87"/>
    <w:rsid w:val="00B37143"/>
    <w:rsid w:val="00B45EA8"/>
    <w:rsid w:val="00B54D2C"/>
    <w:rsid w:val="00B57A93"/>
    <w:rsid w:val="00B6217A"/>
    <w:rsid w:val="00B7611F"/>
    <w:rsid w:val="00B854A0"/>
    <w:rsid w:val="00B879FD"/>
    <w:rsid w:val="00B970DD"/>
    <w:rsid w:val="00BC30D1"/>
    <w:rsid w:val="00BC37D6"/>
    <w:rsid w:val="00BE6EE3"/>
    <w:rsid w:val="00BF1BBF"/>
    <w:rsid w:val="00BF5D3B"/>
    <w:rsid w:val="00BF6691"/>
    <w:rsid w:val="00C00F38"/>
    <w:rsid w:val="00C05920"/>
    <w:rsid w:val="00C12ABF"/>
    <w:rsid w:val="00C213FF"/>
    <w:rsid w:val="00C2151D"/>
    <w:rsid w:val="00C222E2"/>
    <w:rsid w:val="00C25E97"/>
    <w:rsid w:val="00C37740"/>
    <w:rsid w:val="00C4197E"/>
    <w:rsid w:val="00C42183"/>
    <w:rsid w:val="00C432F5"/>
    <w:rsid w:val="00C458A0"/>
    <w:rsid w:val="00C45FA4"/>
    <w:rsid w:val="00C540E8"/>
    <w:rsid w:val="00C65710"/>
    <w:rsid w:val="00C708AA"/>
    <w:rsid w:val="00C7499F"/>
    <w:rsid w:val="00C84A98"/>
    <w:rsid w:val="00C91A6E"/>
    <w:rsid w:val="00C93B7E"/>
    <w:rsid w:val="00CB5295"/>
    <w:rsid w:val="00CC3C27"/>
    <w:rsid w:val="00CD00F5"/>
    <w:rsid w:val="00CE03B4"/>
    <w:rsid w:val="00CE06DE"/>
    <w:rsid w:val="00CF1AF8"/>
    <w:rsid w:val="00CF20A3"/>
    <w:rsid w:val="00CF70A4"/>
    <w:rsid w:val="00D06662"/>
    <w:rsid w:val="00D10CF6"/>
    <w:rsid w:val="00D11220"/>
    <w:rsid w:val="00D118ED"/>
    <w:rsid w:val="00D162A6"/>
    <w:rsid w:val="00D21C75"/>
    <w:rsid w:val="00D22449"/>
    <w:rsid w:val="00D325D4"/>
    <w:rsid w:val="00D42DFE"/>
    <w:rsid w:val="00D44060"/>
    <w:rsid w:val="00D50409"/>
    <w:rsid w:val="00D52BCF"/>
    <w:rsid w:val="00D55CBB"/>
    <w:rsid w:val="00D6421F"/>
    <w:rsid w:val="00D67767"/>
    <w:rsid w:val="00D67F37"/>
    <w:rsid w:val="00D72028"/>
    <w:rsid w:val="00D80BDC"/>
    <w:rsid w:val="00D901D6"/>
    <w:rsid w:val="00D976E6"/>
    <w:rsid w:val="00DB692C"/>
    <w:rsid w:val="00DD08F0"/>
    <w:rsid w:val="00DD4566"/>
    <w:rsid w:val="00DE6438"/>
    <w:rsid w:val="00DF43B8"/>
    <w:rsid w:val="00DF67A6"/>
    <w:rsid w:val="00E155F2"/>
    <w:rsid w:val="00E25FF1"/>
    <w:rsid w:val="00E309D5"/>
    <w:rsid w:val="00E325BF"/>
    <w:rsid w:val="00E445F2"/>
    <w:rsid w:val="00E44B71"/>
    <w:rsid w:val="00E5015D"/>
    <w:rsid w:val="00E56450"/>
    <w:rsid w:val="00E60843"/>
    <w:rsid w:val="00E70570"/>
    <w:rsid w:val="00E7128B"/>
    <w:rsid w:val="00E75DB9"/>
    <w:rsid w:val="00E8789F"/>
    <w:rsid w:val="00E931DD"/>
    <w:rsid w:val="00EA4F35"/>
    <w:rsid w:val="00EB42A6"/>
    <w:rsid w:val="00EB66FB"/>
    <w:rsid w:val="00EB6F2F"/>
    <w:rsid w:val="00EC52BF"/>
    <w:rsid w:val="00EC5A62"/>
    <w:rsid w:val="00EC61B5"/>
    <w:rsid w:val="00EC7514"/>
    <w:rsid w:val="00ED20DB"/>
    <w:rsid w:val="00EE27D1"/>
    <w:rsid w:val="00EE638F"/>
    <w:rsid w:val="00F00AB6"/>
    <w:rsid w:val="00F10228"/>
    <w:rsid w:val="00F11ED3"/>
    <w:rsid w:val="00F149C1"/>
    <w:rsid w:val="00F14C77"/>
    <w:rsid w:val="00F14F09"/>
    <w:rsid w:val="00F22153"/>
    <w:rsid w:val="00F249B2"/>
    <w:rsid w:val="00F27537"/>
    <w:rsid w:val="00F55439"/>
    <w:rsid w:val="00F57A75"/>
    <w:rsid w:val="00F62FB8"/>
    <w:rsid w:val="00F652F6"/>
    <w:rsid w:val="00F863C6"/>
    <w:rsid w:val="00F91EC0"/>
    <w:rsid w:val="00F97155"/>
    <w:rsid w:val="00FA1F4C"/>
    <w:rsid w:val="00FB3C75"/>
    <w:rsid w:val="00FB6566"/>
    <w:rsid w:val="00FC1EFB"/>
    <w:rsid w:val="00FC2955"/>
    <w:rsid w:val="00FC327E"/>
    <w:rsid w:val="00FE5CD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7B1557"/>
  <w15:chartTrackingRefBased/>
  <w15:docId w15:val="{A3FAE233-B273-494B-AA95-37E744559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22E2"/>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35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edlist">
    <w:name w:val="Indented list"/>
    <w:rsid w:val="008535FE"/>
    <w:pPr>
      <w:widowControl w:val="0"/>
      <w:autoSpaceDE w:val="0"/>
      <w:autoSpaceDN w:val="0"/>
      <w:adjustRightInd w:val="0"/>
      <w:spacing w:line="240" w:lineRule="exact"/>
      <w:ind w:left="850" w:hanging="418"/>
      <w:jc w:val="both"/>
    </w:pPr>
    <w:rPr>
      <w:rFonts w:ascii="Arial" w:hAnsi="Arial"/>
      <w:sz w:val="24"/>
      <w:szCs w:val="24"/>
      <w:lang w:val="en-US" w:eastAsia="en-US"/>
    </w:rPr>
  </w:style>
  <w:style w:type="paragraph" w:styleId="Header">
    <w:name w:val="header"/>
    <w:basedOn w:val="Normal"/>
    <w:rsid w:val="00CF1AF8"/>
    <w:pPr>
      <w:tabs>
        <w:tab w:val="center" w:pos="4153"/>
        <w:tab w:val="right" w:pos="8306"/>
      </w:tabs>
    </w:pPr>
  </w:style>
  <w:style w:type="paragraph" w:styleId="Footer">
    <w:name w:val="footer"/>
    <w:basedOn w:val="Normal"/>
    <w:rsid w:val="00CF1AF8"/>
    <w:pPr>
      <w:tabs>
        <w:tab w:val="center" w:pos="4153"/>
        <w:tab w:val="right" w:pos="8306"/>
      </w:tabs>
    </w:pPr>
  </w:style>
  <w:style w:type="character" w:styleId="PageNumber">
    <w:name w:val="page number"/>
    <w:basedOn w:val="DefaultParagraphFont"/>
    <w:rsid w:val="00CF1AF8"/>
  </w:style>
  <w:style w:type="paragraph" w:styleId="BalloonText">
    <w:name w:val="Balloon Text"/>
    <w:basedOn w:val="Normal"/>
    <w:semiHidden/>
    <w:rsid w:val="00E309D5"/>
    <w:rPr>
      <w:rFonts w:ascii="Tahoma" w:hAnsi="Tahoma" w:cs="Tahoma"/>
      <w:sz w:val="16"/>
      <w:szCs w:val="16"/>
    </w:rPr>
  </w:style>
  <w:style w:type="paragraph" w:styleId="BodyText">
    <w:name w:val="Body Text"/>
    <w:basedOn w:val="Normal"/>
    <w:rsid w:val="00A735E9"/>
    <w:rPr>
      <w:szCs w:val="20"/>
    </w:rPr>
  </w:style>
  <w:style w:type="paragraph" w:customStyle="1" w:styleId="BodyTextIndent1">
    <w:name w:val="Body Text Indent1"/>
    <w:rsid w:val="005B32B8"/>
    <w:pPr>
      <w:widowControl w:val="0"/>
      <w:autoSpaceDE w:val="0"/>
      <w:autoSpaceDN w:val="0"/>
      <w:adjustRightInd w:val="0"/>
      <w:spacing w:line="240" w:lineRule="exact"/>
      <w:ind w:firstLine="432"/>
      <w:jc w:val="both"/>
    </w:pPr>
    <w:rPr>
      <w:rFonts w:ascii="Arial" w:hAnsi="Arial"/>
      <w:sz w:val="24"/>
      <w:szCs w:val="24"/>
      <w:lang w:val="en-US" w:eastAsia="en-US"/>
    </w:rPr>
  </w:style>
  <w:style w:type="character" w:styleId="CommentReference">
    <w:name w:val="annotation reference"/>
    <w:semiHidden/>
    <w:rsid w:val="002F6550"/>
    <w:rPr>
      <w:sz w:val="16"/>
      <w:szCs w:val="16"/>
    </w:rPr>
  </w:style>
  <w:style w:type="paragraph" w:styleId="CommentText">
    <w:name w:val="annotation text"/>
    <w:basedOn w:val="Normal"/>
    <w:semiHidden/>
    <w:rsid w:val="002F6550"/>
    <w:rPr>
      <w:sz w:val="20"/>
      <w:szCs w:val="20"/>
    </w:rPr>
  </w:style>
  <w:style w:type="paragraph" w:styleId="CommentSubject">
    <w:name w:val="annotation subject"/>
    <w:basedOn w:val="CommentText"/>
    <w:next w:val="CommentText"/>
    <w:semiHidden/>
    <w:rsid w:val="004B7C88"/>
    <w:rPr>
      <w:b/>
      <w:bCs/>
    </w:rPr>
  </w:style>
  <w:style w:type="paragraph" w:styleId="ListParagraph">
    <w:name w:val="List Paragraph"/>
    <w:basedOn w:val="Normal"/>
    <w:link w:val="ListParagraphChar"/>
    <w:uiPriority w:val="34"/>
    <w:qFormat/>
    <w:rsid w:val="00D42DFE"/>
    <w:pPr>
      <w:ind w:left="720"/>
      <w:contextualSpacing/>
    </w:pPr>
  </w:style>
  <w:style w:type="paragraph" w:styleId="NormalWeb">
    <w:name w:val="Normal (Web)"/>
    <w:basedOn w:val="Normal"/>
    <w:uiPriority w:val="99"/>
    <w:unhideWhenUsed/>
    <w:rsid w:val="00B57A93"/>
    <w:pPr>
      <w:spacing w:before="100" w:beforeAutospacing="1" w:after="100" w:afterAutospacing="1"/>
    </w:pPr>
    <w:rPr>
      <w:lang w:eastAsia="en-GB"/>
    </w:rPr>
  </w:style>
  <w:style w:type="character" w:styleId="Strong">
    <w:name w:val="Strong"/>
    <w:basedOn w:val="DefaultParagraphFont"/>
    <w:uiPriority w:val="22"/>
    <w:qFormat/>
    <w:rsid w:val="00B57A93"/>
    <w:rPr>
      <w:b/>
      <w:bCs/>
    </w:rPr>
  </w:style>
  <w:style w:type="character" w:customStyle="1" w:styleId="apple-converted-space">
    <w:name w:val="apple-converted-space"/>
    <w:basedOn w:val="DefaultParagraphFont"/>
    <w:rsid w:val="00EC7514"/>
  </w:style>
  <w:style w:type="character" w:styleId="Hyperlink">
    <w:name w:val="Hyperlink"/>
    <w:basedOn w:val="DefaultParagraphFont"/>
    <w:rsid w:val="004602AA"/>
    <w:rPr>
      <w:color w:val="0563C1" w:themeColor="hyperlink"/>
      <w:u w:val="single"/>
    </w:rPr>
  </w:style>
  <w:style w:type="character" w:customStyle="1" w:styleId="UnresolvedMention1">
    <w:name w:val="Unresolved Mention1"/>
    <w:basedOn w:val="DefaultParagraphFont"/>
    <w:uiPriority w:val="99"/>
    <w:semiHidden/>
    <w:unhideWhenUsed/>
    <w:rsid w:val="002D2F8E"/>
    <w:rPr>
      <w:color w:val="808080"/>
      <w:shd w:val="clear" w:color="auto" w:fill="E6E6E6"/>
    </w:rPr>
  </w:style>
  <w:style w:type="character" w:styleId="FollowedHyperlink">
    <w:name w:val="FollowedHyperlink"/>
    <w:basedOn w:val="DefaultParagraphFont"/>
    <w:rsid w:val="006D3222"/>
    <w:rPr>
      <w:color w:val="954F72" w:themeColor="followedHyperlink"/>
      <w:u w:val="single"/>
    </w:rPr>
  </w:style>
  <w:style w:type="paragraph" w:customStyle="1" w:styleId="Default">
    <w:name w:val="Default"/>
    <w:rsid w:val="00F10228"/>
    <w:pPr>
      <w:autoSpaceDE w:val="0"/>
      <w:autoSpaceDN w:val="0"/>
      <w:adjustRightInd w:val="0"/>
    </w:pPr>
    <w:rPr>
      <w:rFonts w:ascii="Times New Roman PSMT" w:hAnsi="Times New Roman PSMT"/>
      <w:color w:val="000000"/>
      <w:sz w:val="24"/>
      <w:szCs w:val="24"/>
      <w:lang w:val="ar-SA" w:eastAsia="ar-SA"/>
    </w:rPr>
  </w:style>
  <w:style w:type="table" w:styleId="PlainTable3">
    <w:name w:val="Plain Table 3"/>
    <w:basedOn w:val="TableNormal"/>
    <w:uiPriority w:val="43"/>
    <w:rsid w:val="00F10228"/>
    <w:rPr>
      <w:lang w:val="en-US" w:eastAsia="en-US"/>
    </w:rPr>
    <w:tblPr>
      <w:tblStyleRowBandSize w:val="1"/>
      <w:tblStyleColBandSize w:val="1"/>
    </w:tblPr>
    <w:tblStylePr w:type="firstRow">
      <w:rPr>
        <w:b w:val="0"/>
        <w:bCs w:val="0"/>
        <w:i w:val="0"/>
        <w:iCs w:val="0"/>
        <w:caps w:val="0"/>
      </w:rPr>
      <w:tblPr/>
      <w:tcPr>
        <w:shd w:val="clear" w:color="auto" w:fill="61D2F5"/>
      </w:tcPr>
    </w:tblStylePr>
    <w:tblStylePr w:type="lastRow">
      <w:rPr>
        <w:b w:val="0"/>
        <w:bCs w:val="0"/>
        <w:i w:val="0"/>
        <w:iCs w:val="0"/>
        <w:caps w:val="0"/>
      </w:rPr>
      <w:tblPr/>
      <w:tcPr>
        <w:shd w:val="clear" w:color="auto" w:fill="ACE7FA"/>
      </w:tcPr>
    </w:tblStylePr>
    <w:tblStylePr w:type="firstCol">
      <w:rPr>
        <w:b w:val="0"/>
        <w:bCs w:val="0"/>
        <w:i w:val="0"/>
        <w:iCs w:val="0"/>
        <w:caps w:val="0"/>
      </w:rPr>
      <w:tblPr/>
      <w:tcPr>
        <w:tcBorders>
          <w:right w:val="single" w:sz="8" w:space="0" w:color="0C95C0"/>
        </w:tcBorders>
      </w:tcPr>
    </w:tblStylePr>
    <w:tblStylePr w:type="lastCol">
      <w:rPr>
        <w:b w:val="0"/>
        <w:bCs w:val="0"/>
        <w:i w:val="0"/>
        <w:iCs w:val="0"/>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ECFAFE"/>
      </w:tcPr>
    </w:tblStylePr>
    <w:tblStylePr w:type="neCell">
      <w:tblPr/>
      <w:tcPr>
        <w:tcBorders>
          <w:left w:val="nil"/>
        </w:tcBorders>
      </w:tcPr>
    </w:tblStylePr>
    <w:tblStylePr w:type="nwCell">
      <w:tblPr/>
      <w:tcPr>
        <w:tcBorders>
          <w:right w:val="nil"/>
        </w:tcBorders>
      </w:tcPr>
    </w:tblStylePr>
  </w:style>
  <w:style w:type="character" w:customStyle="1" w:styleId="ListParagraphChar">
    <w:name w:val="List Paragraph Char"/>
    <w:link w:val="ListParagraph"/>
    <w:uiPriority w:val="34"/>
    <w:rsid w:val="00D67F37"/>
    <w:rPr>
      <w:sz w:val="24"/>
      <w:szCs w:val="24"/>
      <w:lang w:eastAsia="en-US"/>
    </w:rPr>
  </w:style>
  <w:style w:type="paragraph" w:styleId="Revision">
    <w:name w:val="Revision"/>
    <w:hidden/>
    <w:uiPriority w:val="99"/>
    <w:semiHidden/>
    <w:rsid w:val="003E67DD"/>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656126">
      <w:bodyDiv w:val="1"/>
      <w:marLeft w:val="0"/>
      <w:marRight w:val="0"/>
      <w:marTop w:val="0"/>
      <w:marBottom w:val="0"/>
      <w:divBdr>
        <w:top w:val="none" w:sz="0" w:space="0" w:color="auto"/>
        <w:left w:val="none" w:sz="0" w:space="0" w:color="auto"/>
        <w:bottom w:val="none" w:sz="0" w:space="0" w:color="auto"/>
        <w:right w:val="none" w:sz="0" w:space="0" w:color="auto"/>
      </w:divBdr>
    </w:div>
    <w:div w:id="841161177">
      <w:bodyDiv w:val="1"/>
      <w:marLeft w:val="0"/>
      <w:marRight w:val="0"/>
      <w:marTop w:val="0"/>
      <w:marBottom w:val="0"/>
      <w:divBdr>
        <w:top w:val="none" w:sz="0" w:space="0" w:color="auto"/>
        <w:left w:val="none" w:sz="0" w:space="0" w:color="auto"/>
        <w:bottom w:val="none" w:sz="0" w:space="0" w:color="auto"/>
        <w:right w:val="none" w:sz="0" w:space="0" w:color="auto"/>
      </w:divBdr>
      <w:divsChild>
        <w:div w:id="1363090960">
          <w:marLeft w:val="0"/>
          <w:marRight w:val="0"/>
          <w:marTop w:val="0"/>
          <w:marBottom w:val="0"/>
          <w:divBdr>
            <w:top w:val="none" w:sz="0" w:space="0" w:color="auto"/>
            <w:left w:val="none" w:sz="0" w:space="0" w:color="auto"/>
            <w:bottom w:val="none" w:sz="0" w:space="0" w:color="auto"/>
            <w:right w:val="none" w:sz="0" w:space="0" w:color="auto"/>
          </w:divBdr>
        </w:div>
        <w:div w:id="1577786562">
          <w:marLeft w:val="0"/>
          <w:marRight w:val="0"/>
          <w:marTop w:val="0"/>
          <w:marBottom w:val="0"/>
          <w:divBdr>
            <w:top w:val="none" w:sz="0" w:space="0" w:color="auto"/>
            <w:left w:val="none" w:sz="0" w:space="0" w:color="auto"/>
            <w:bottom w:val="none" w:sz="0" w:space="0" w:color="auto"/>
            <w:right w:val="none" w:sz="0" w:space="0" w:color="auto"/>
          </w:divBdr>
        </w:div>
        <w:div w:id="1095787955">
          <w:marLeft w:val="0"/>
          <w:marRight w:val="0"/>
          <w:marTop w:val="0"/>
          <w:marBottom w:val="0"/>
          <w:divBdr>
            <w:top w:val="none" w:sz="0" w:space="0" w:color="auto"/>
            <w:left w:val="none" w:sz="0" w:space="0" w:color="auto"/>
            <w:bottom w:val="none" w:sz="0" w:space="0" w:color="auto"/>
            <w:right w:val="none" w:sz="0" w:space="0" w:color="auto"/>
          </w:divBdr>
        </w:div>
      </w:divsChild>
    </w:div>
    <w:div w:id="852499932">
      <w:bodyDiv w:val="1"/>
      <w:marLeft w:val="0"/>
      <w:marRight w:val="0"/>
      <w:marTop w:val="0"/>
      <w:marBottom w:val="0"/>
      <w:divBdr>
        <w:top w:val="none" w:sz="0" w:space="0" w:color="auto"/>
        <w:left w:val="none" w:sz="0" w:space="0" w:color="auto"/>
        <w:bottom w:val="none" w:sz="0" w:space="0" w:color="auto"/>
        <w:right w:val="none" w:sz="0" w:space="0" w:color="auto"/>
      </w:divBdr>
    </w:div>
    <w:div w:id="111444615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2">
          <w:marLeft w:val="0"/>
          <w:marRight w:val="0"/>
          <w:marTop w:val="0"/>
          <w:marBottom w:val="0"/>
          <w:divBdr>
            <w:top w:val="none" w:sz="0" w:space="0" w:color="auto"/>
            <w:left w:val="none" w:sz="0" w:space="0" w:color="auto"/>
            <w:bottom w:val="none" w:sz="0" w:space="0" w:color="auto"/>
            <w:right w:val="none" w:sz="0" w:space="0" w:color="auto"/>
          </w:divBdr>
        </w:div>
        <w:div w:id="1994865943">
          <w:marLeft w:val="0"/>
          <w:marRight w:val="0"/>
          <w:marTop w:val="0"/>
          <w:marBottom w:val="0"/>
          <w:divBdr>
            <w:top w:val="none" w:sz="0" w:space="0" w:color="auto"/>
            <w:left w:val="none" w:sz="0" w:space="0" w:color="auto"/>
            <w:bottom w:val="none" w:sz="0" w:space="0" w:color="auto"/>
            <w:right w:val="none" w:sz="0" w:space="0" w:color="auto"/>
          </w:divBdr>
        </w:div>
        <w:div w:id="1173834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A9118-8CDE-474F-AE9B-CA8BAE440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10</Pages>
  <Words>3233</Words>
  <Characters>18434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lpstr>
    </vt:vector>
  </TitlesOfParts>
  <Company>University of Bristol</Company>
  <LinksUpToDate>false</LinksUpToDate>
  <CharactersWithSpaces>21624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emrtl</dc:creator>
  <cp:keywords/>
  <dc:description/>
  <cp:lastModifiedBy>Amal Barake</cp:lastModifiedBy>
  <cp:revision>40</cp:revision>
  <cp:lastPrinted>2017-02-02T12:54:00Z</cp:lastPrinted>
  <dcterms:created xsi:type="dcterms:W3CDTF">2020-08-12T17:39:00Z</dcterms:created>
  <dcterms:modified xsi:type="dcterms:W3CDTF">2025-01-27T09:45:00Z</dcterms:modified>
</cp:coreProperties>
</file>